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2" w:rsidRPr="00365D8E" w:rsidRDefault="000F0602" w:rsidP="000F0602">
      <w:pPr>
        <w:jc w:val="center"/>
        <w:rPr>
          <w:rFonts w:eastAsia="Calibri"/>
          <w:b/>
          <w:lang w:eastAsia="en-US"/>
        </w:rPr>
      </w:pPr>
      <w:r>
        <w:rPr>
          <w:sz w:val="32"/>
          <w:szCs w:val="32"/>
        </w:rPr>
        <w:t>М</w:t>
      </w:r>
      <w:r w:rsidRPr="00365D8E">
        <w:rPr>
          <w:rFonts w:eastAsia="Calibri"/>
          <w:b/>
          <w:lang w:eastAsia="en-US"/>
        </w:rPr>
        <w:t>униципальное бюджетное общеобразовательное учреждение</w:t>
      </w:r>
    </w:p>
    <w:p w:rsidR="000F0602" w:rsidRPr="00F77DD8" w:rsidRDefault="000F0602" w:rsidP="000F0602">
      <w:pPr>
        <w:jc w:val="center"/>
        <w:rPr>
          <w:b/>
          <w:sz w:val="28"/>
          <w:szCs w:val="28"/>
        </w:rPr>
      </w:pPr>
      <w:r>
        <w:rPr>
          <w:rFonts w:eastAsia="Calibri"/>
          <w:b/>
          <w:lang w:eastAsia="en-US"/>
        </w:rPr>
        <w:t>«</w:t>
      </w:r>
      <w:r w:rsidR="00152ACD">
        <w:rPr>
          <w:rFonts w:eastAsia="Calibri"/>
          <w:b/>
          <w:lang w:eastAsia="en-US"/>
        </w:rPr>
        <w:t>Холмеч</w:t>
      </w:r>
      <w:r w:rsidRPr="00365D8E">
        <w:rPr>
          <w:rFonts w:eastAsia="Calibri"/>
          <w:b/>
          <w:lang w:eastAsia="en-US"/>
        </w:rPr>
        <w:t>ская средняя общеобразовательная школа</w:t>
      </w:r>
      <w:r>
        <w:rPr>
          <w:rFonts w:eastAsia="Calibri"/>
          <w:b/>
          <w:lang w:eastAsia="en-US"/>
        </w:rPr>
        <w:t>»</w:t>
      </w:r>
    </w:p>
    <w:p w:rsidR="000F0602" w:rsidRDefault="000F0602" w:rsidP="000F0602">
      <w:pPr>
        <w:pStyle w:val="30"/>
        <w:shd w:val="clear" w:color="auto" w:fill="auto"/>
        <w:spacing w:before="0" w:after="70"/>
        <w:ind w:right="20"/>
        <w:rPr>
          <w:sz w:val="28"/>
          <w:szCs w:val="28"/>
        </w:rPr>
      </w:pPr>
    </w:p>
    <w:p w:rsidR="00E92B64" w:rsidRPr="00E92B64" w:rsidRDefault="00E92B64" w:rsidP="000F0602">
      <w:pPr>
        <w:pStyle w:val="30"/>
        <w:shd w:val="clear" w:color="auto" w:fill="auto"/>
        <w:spacing w:before="0" w:after="70"/>
        <w:ind w:right="20"/>
        <w:rPr>
          <w:sz w:val="28"/>
          <w:szCs w:val="28"/>
        </w:rPr>
      </w:pPr>
    </w:p>
    <w:p w:rsidR="00EF7ADB" w:rsidRPr="00D42E5A" w:rsidRDefault="00EF7ADB" w:rsidP="00EF7ADB">
      <w:pPr>
        <w:ind w:right="-360"/>
      </w:pPr>
      <w:r>
        <w:t>Рассмотрено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E5A">
        <w:t>УТВЕРЖДАЮ</w:t>
      </w:r>
    </w:p>
    <w:p w:rsidR="00EF7ADB" w:rsidRPr="00D42E5A" w:rsidRDefault="00EF7ADB" w:rsidP="00EF7ADB">
      <w:pPr>
        <w:ind w:right="-360"/>
      </w:pPr>
      <w:r>
        <w:t>на педагогическом совете</w:t>
      </w:r>
      <w:r>
        <w:tab/>
      </w:r>
      <w:r>
        <w:tab/>
      </w:r>
      <w:r>
        <w:tab/>
      </w:r>
      <w:r>
        <w:tab/>
      </w:r>
      <w:r>
        <w:tab/>
      </w:r>
      <w:r w:rsidRPr="00D42E5A">
        <w:t>Директор МБОУ «</w:t>
      </w:r>
      <w:r w:rsidR="00152ACD">
        <w:t>Холмеч</w:t>
      </w:r>
      <w:r w:rsidRPr="00D42E5A">
        <w:t>ская СОШ»</w:t>
      </w:r>
    </w:p>
    <w:p w:rsidR="00EF7ADB" w:rsidRDefault="00EF7ADB" w:rsidP="00EF7ADB">
      <w:pPr>
        <w:ind w:right="-360"/>
      </w:pPr>
      <w:r>
        <w:t>протокол № 1</w:t>
      </w:r>
      <w:r w:rsidR="008C1928">
        <w:t xml:space="preserve"> от 30</w:t>
      </w:r>
      <w:r>
        <w:t>.0</w:t>
      </w:r>
      <w:r w:rsidR="008C1928">
        <w:t>8</w:t>
      </w:r>
      <w:r>
        <w:t>.201</w:t>
      </w:r>
      <w:r w:rsidR="00A96758">
        <w:t>9</w:t>
      </w:r>
      <w:r>
        <w:tab/>
      </w:r>
      <w:r>
        <w:tab/>
      </w:r>
      <w:r>
        <w:tab/>
      </w:r>
      <w:r>
        <w:tab/>
      </w:r>
      <w:r w:rsidRPr="00D42E5A">
        <w:t>________</w:t>
      </w:r>
      <w:r w:rsidR="007C52D1">
        <w:t>_______</w:t>
      </w:r>
      <w:r w:rsidRPr="00D42E5A">
        <w:t>__</w:t>
      </w:r>
      <w:r w:rsidR="00152ACD">
        <w:t>В</w:t>
      </w:r>
      <w:r w:rsidRPr="00D42E5A">
        <w:t>.</w:t>
      </w:r>
      <w:r w:rsidR="00152ACD">
        <w:t xml:space="preserve"> И</w:t>
      </w:r>
      <w:r w:rsidRPr="00D42E5A">
        <w:t xml:space="preserve">. </w:t>
      </w:r>
      <w:r w:rsidR="00152ACD">
        <w:t>Сугакова</w:t>
      </w:r>
    </w:p>
    <w:p w:rsidR="00EF7ADB" w:rsidRPr="00D42E5A" w:rsidRDefault="00EF7ADB" w:rsidP="00EF7ADB">
      <w:pPr>
        <w:ind w:left="4956" w:right="-360" w:firstLine="708"/>
      </w:pPr>
      <w:r w:rsidRPr="00D42E5A">
        <w:t xml:space="preserve">от </w:t>
      </w:r>
      <w:r w:rsidR="00A96758">
        <w:t>0</w:t>
      </w:r>
      <w:r w:rsidR="00152ACD">
        <w:t>1</w:t>
      </w:r>
      <w:r w:rsidRPr="00D42E5A">
        <w:t>.0</w:t>
      </w:r>
      <w:r w:rsidR="00152ACD">
        <w:t>9</w:t>
      </w:r>
      <w:r w:rsidRPr="00D42E5A">
        <w:t>.201</w:t>
      </w:r>
      <w:r w:rsidR="00A96758">
        <w:t>9</w:t>
      </w:r>
      <w:r w:rsidR="00152ACD">
        <w:t xml:space="preserve">   приказ №086-д</w:t>
      </w:r>
    </w:p>
    <w:p w:rsidR="004D54C9" w:rsidRDefault="004D54C9" w:rsidP="00416FEC">
      <w:pPr>
        <w:shd w:val="clear" w:color="auto" w:fill="FFFFFF"/>
        <w:spacing w:before="150" w:after="150" w:line="336" w:lineRule="auto"/>
        <w:rPr>
          <w:rFonts w:ascii="Helvetica" w:hAnsi="Helvetica" w:cs="Helvetica"/>
          <w:b/>
          <w:bCs/>
        </w:rPr>
      </w:pPr>
    </w:p>
    <w:p w:rsidR="004D54C9" w:rsidRDefault="00BF26E2" w:rsidP="00B12C08">
      <w:pPr>
        <w:shd w:val="clear" w:color="auto" w:fill="FFFFFF"/>
        <w:spacing w:before="150" w:after="150"/>
        <w:jc w:val="center"/>
        <w:rPr>
          <w:b/>
          <w:bCs/>
        </w:rPr>
      </w:pPr>
      <w:r>
        <w:rPr>
          <w:b/>
          <w:bCs/>
        </w:rPr>
        <w:t xml:space="preserve">ПОЛОЖЕНИЕ О </w:t>
      </w:r>
      <w:r w:rsidR="004D54C9" w:rsidRPr="002B52FD">
        <w:rPr>
          <w:b/>
          <w:bCs/>
        </w:rPr>
        <w:t xml:space="preserve">ПРОГРАММЕ </w:t>
      </w:r>
      <w:r w:rsidR="00485708">
        <w:rPr>
          <w:b/>
          <w:bCs/>
        </w:rPr>
        <w:t xml:space="preserve">ПО </w:t>
      </w:r>
      <w:r w:rsidR="00152ACD">
        <w:rPr>
          <w:b/>
          <w:bCs/>
        </w:rPr>
        <w:t>ОТДЕЛЬНЫМ  УЧЕБНЫМ  ПРЕДМЕТАМ  И  КУРСАМ  ДЛЯ  УЧИТЕЛЕЙ, РАБОТАЮЩИХ</w:t>
      </w:r>
      <w:r w:rsidR="004D54C9" w:rsidRPr="002B52FD">
        <w:rPr>
          <w:b/>
          <w:bCs/>
        </w:rPr>
        <w:t xml:space="preserve"> ПО ФГОС НОО</w:t>
      </w:r>
      <w:r w:rsidR="00E35B4D">
        <w:rPr>
          <w:b/>
          <w:bCs/>
        </w:rPr>
        <w:t>, ФГОС ООО</w:t>
      </w:r>
      <w:r>
        <w:rPr>
          <w:b/>
          <w:bCs/>
        </w:rPr>
        <w:t>, ФК</w:t>
      </w:r>
      <w:r w:rsidR="00152ACD">
        <w:rPr>
          <w:b/>
          <w:bCs/>
        </w:rPr>
        <w:t xml:space="preserve"> </w:t>
      </w:r>
      <w:r>
        <w:rPr>
          <w:b/>
          <w:bCs/>
        </w:rPr>
        <w:t>ГОС</w:t>
      </w:r>
    </w:p>
    <w:p w:rsidR="006F73EB" w:rsidRPr="002B52FD" w:rsidRDefault="00F360A1" w:rsidP="004D54C9">
      <w:pPr>
        <w:jc w:val="center"/>
        <w:rPr>
          <w:b/>
          <w:bCs/>
        </w:rPr>
      </w:pPr>
      <w:r w:rsidRPr="002B52FD">
        <w:rPr>
          <w:b/>
          <w:bCs/>
        </w:rPr>
        <w:t>1. Общие положения</w:t>
      </w:r>
    </w:p>
    <w:p w:rsidR="00B12C08" w:rsidRDefault="006F73EB" w:rsidP="00B12C08">
      <w:pPr>
        <w:jc w:val="both"/>
      </w:pPr>
      <w:r w:rsidRPr="002B52FD">
        <w:t xml:space="preserve">1.1. Настоящее Положение разработано в соответствии </w:t>
      </w:r>
      <w:proofErr w:type="gramStart"/>
      <w:r w:rsidRPr="002B52FD">
        <w:t>с</w:t>
      </w:r>
      <w:proofErr w:type="gramEnd"/>
      <w:r w:rsidR="00B12C08">
        <w:t>:</w:t>
      </w:r>
    </w:p>
    <w:p w:rsidR="00B12C08" w:rsidRPr="00B12C08" w:rsidRDefault="00B12C08" w:rsidP="00B12C08">
      <w:pPr>
        <w:jc w:val="both"/>
      </w:pPr>
      <w:r w:rsidRPr="00B12C08">
        <w:t xml:space="preserve">- Федеральным законом «Об образовании в Российской Федерации» от 29 декабря 2012 года </w:t>
      </w:r>
      <w:r w:rsidR="00D8739F">
        <w:t xml:space="preserve">   №</w:t>
      </w:r>
      <w:r w:rsidRPr="00B12C08">
        <w:t>273-ФЗ;</w:t>
      </w:r>
    </w:p>
    <w:p w:rsidR="00B12C08" w:rsidRDefault="00B12C08" w:rsidP="00B12C08">
      <w:pPr>
        <w:jc w:val="both"/>
      </w:pPr>
      <w:r w:rsidRPr="00B12C08">
        <w:t xml:space="preserve">- приказом Министерства образования и науки Российской Федерации от </w:t>
      </w:r>
      <w:r w:rsidR="00D8739F">
        <w:t xml:space="preserve"> 6 октября 2009 </w:t>
      </w:r>
      <w:r w:rsidRPr="00B12C08">
        <w:t>г</w:t>
      </w:r>
      <w:r w:rsidR="00D8739F">
        <w:t>ода №</w:t>
      </w:r>
      <w:r w:rsidRPr="00B12C08">
        <w:t>373 «Об утверждении федерального государственного образовательного стандарта начального общего образования»</w:t>
      </w:r>
      <w:r w:rsidR="00BB42EC">
        <w:t xml:space="preserve"> с изменениями</w:t>
      </w:r>
      <w:r w:rsidRPr="00B12C08">
        <w:t>;</w:t>
      </w:r>
    </w:p>
    <w:p w:rsidR="00EF7ADB" w:rsidRPr="00EF7ADB" w:rsidRDefault="00EF7ADB" w:rsidP="00B12C08">
      <w:pPr>
        <w:jc w:val="both"/>
      </w:pPr>
      <w:r w:rsidRPr="00EF7ADB">
        <w:t xml:space="preserve">- приказом </w:t>
      </w:r>
      <w:r w:rsidRPr="00B12C08">
        <w:t>Министерства образования и науки Российской Федерации</w:t>
      </w:r>
      <w:r w:rsidRPr="00EF7ADB"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Pr="00EF7ADB">
          <w:t>2010 г</w:t>
        </w:r>
        <w:r w:rsidR="00D8739F">
          <w:t>ода</w:t>
        </w:r>
      </w:smartTag>
      <w:r w:rsidR="00D8739F">
        <w:t xml:space="preserve"> №</w:t>
      </w:r>
      <w:r w:rsidRPr="00EF7ADB">
        <w:t>1897 «Об утверждении федерального государственного образовательного стандарта основного общего образования»</w:t>
      </w:r>
      <w:r w:rsidR="00BB42EC">
        <w:t xml:space="preserve"> с изменениями</w:t>
      </w:r>
      <w:r w:rsidRPr="00EF7ADB">
        <w:t>;</w:t>
      </w:r>
    </w:p>
    <w:p w:rsidR="006F73EB" w:rsidRPr="002B52FD" w:rsidRDefault="00B12C08" w:rsidP="00B12C08">
      <w:pPr>
        <w:jc w:val="both"/>
      </w:pPr>
      <w:r>
        <w:rPr>
          <w:sz w:val="26"/>
          <w:szCs w:val="26"/>
        </w:rPr>
        <w:t xml:space="preserve">- </w:t>
      </w:r>
      <w:r w:rsidR="00AA43FA" w:rsidRPr="00AA43FA">
        <w:t>Уставом школы</w:t>
      </w:r>
      <w:r w:rsidR="00AA43FA">
        <w:t>.</w:t>
      </w:r>
    </w:p>
    <w:p w:rsidR="006F73EB" w:rsidRPr="002B52FD" w:rsidRDefault="006F73EB" w:rsidP="00F15ADF">
      <w:pPr>
        <w:jc w:val="both"/>
      </w:pPr>
      <w:r w:rsidRPr="002B52FD">
        <w:t xml:space="preserve">1.2. </w:t>
      </w:r>
      <w:r w:rsidR="00BF26E2">
        <w:t>П</w:t>
      </w:r>
      <w:r w:rsidRPr="002B52FD">
        <w:t>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</w:t>
      </w:r>
      <w:r w:rsidR="00E857B1" w:rsidRPr="002B52FD">
        <w:t xml:space="preserve"> </w:t>
      </w:r>
      <w:r w:rsidR="00BF26E2">
        <w:t>(ФКГОС)</w:t>
      </w:r>
      <w:r w:rsidR="00AA43FA" w:rsidRPr="00F8616B">
        <w:rPr>
          <w:sz w:val="28"/>
          <w:szCs w:val="28"/>
        </w:rPr>
        <w:t xml:space="preserve"> </w:t>
      </w:r>
      <w:r w:rsidRPr="002B52FD">
        <w:t>к условиям и результату образования обучающихся по конкретному предмету учебного плана</w:t>
      </w:r>
      <w:r w:rsidR="00485708">
        <w:t xml:space="preserve"> школы</w:t>
      </w:r>
      <w:r w:rsidRPr="002B52FD">
        <w:t xml:space="preserve">. </w:t>
      </w:r>
    </w:p>
    <w:p w:rsidR="006F73EB" w:rsidRPr="002B52FD" w:rsidRDefault="00BF26E2" w:rsidP="00416FEC">
      <w:pPr>
        <w:tabs>
          <w:tab w:val="left" w:pos="540"/>
        </w:tabs>
        <w:jc w:val="both"/>
      </w:pPr>
      <w:r>
        <w:t>1.3. Цель</w:t>
      </w:r>
      <w:r w:rsidR="006F73EB" w:rsidRPr="002B52FD">
        <w:t xml:space="preserve"> программы — создание условий для планирования, организации и управления образовательным процессом по определенно</w:t>
      </w:r>
      <w:r w:rsidR="002B5BC3">
        <w:t>му</w:t>
      </w:r>
      <w:r w:rsidR="006F73EB" w:rsidRPr="002B52FD">
        <w:t xml:space="preserve"> учебно</w:t>
      </w:r>
      <w:r w:rsidR="002B5BC3">
        <w:t>му</w:t>
      </w:r>
      <w:r w:rsidR="006F73EB" w:rsidRPr="002B52FD">
        <w:t xml:space="preserve"> </w:t>
      </w:r>
      <w:r w:rsidR="002B5BC3">
        <w:t>предмету</w:t>
      </w:r>
      <w:r w:rsidR="006F73EB" w:rsidRPr="002B52FD">
        <w:t xml:space="preserve"> (образовательной области). </w:t>
      </w:r>
      <w:r w:rsidR="001D0388" w:rsidRPr="002B52FD">
        <w:t xml:space="preserve">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>
        <w:t>(требования к уровню подготовки)</w:t>
      </w:r>
      <w:r w:rsidR="001D0388" w:rsidRPr="002B52FD">
        <w:t>.</w:t>
      </w:r>
    </w:p>
    <w:p w:rsidR="006F73EB" w:rsidRPr="002B52FD" w:rsidRDefault="006F73EB" w:rsidP="00F15ADF">
      <w:pPr>
        <w:jc w:val="both"/>
      </w:pPr>
      <w:r w:rsidRPr="002B52FD">
        <w:t xml:space="preserve">1.4. Функции программы: </w:t>
      </w:r>
    </w:p>
    <w:p w:rsidR="006F73EB" w:rsidRPr="002B52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2B52FD">
        <w:t>нормативная, то есть является документом, обязательным для выполнения в полном объеме;</w:t>
      </w:r>
    </w:p>
    <w:p w:rsidR="006F73EB" w:rsidRPr="002B52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2B52FD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F73EB" w:rsidRPr="002B52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2B52FD">
        <w:t xml:space="preserve">определения содержания образования, то есть фиксирует состав элементов содержания, </w:t>
      </w:r>
      <w:r w:rsidR="00416FEC">
        <w:t>подлежащих усвоению учащимися</w:t>
      </w:r>
      <w:r w:rsidR="00035C6B">
        <w:t>,</w:t>
      </w:r>
      <w:r w:rsidRPr="002B52FD">
        <w:t xml:space="preserve"> а также степень их трудности;</w:t>
      </w:r>
    </w:p>
    <w:p w:rsidR="006F73EB" w:rsidRPr="002B52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2B52FD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F73EB" w:rsidRPr="002B52FD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2B52FD">
        <w:t>оценочная, то есть выявляет уровни усвоения элементов содержания</w:t>
      </w:r>
      <w:r w:rsidR="00CE0C1D">
        <w:t xml:space="preserve"> и</w:t>
      </w:r>
      <w:r w:rsidRPr="002B52FD">
        <w:t xml:space="preserve"> объекты контроля</w:t>
      </w:r>
      <w:r w:rsidR="00CE0C1D">
        <w:t>.</w:t>
      </w:r>
    </w:p>
    <w:p w:rsidR="008C4CEB" w:rsidRPr="002B52FD" w:rsidRDefault="008C4CEB" w:rsidP="00F15ADF">
      <w:pPr>
        <w:jc w:val="both"/>
      </w:pPr>
      <w:r w:rsidRPr="002B52FD">
        <w:t xml:space="preserve">1.5. К программам, которые в совокупности определяют содержание деятельности </w:t>
      </w:r>
      <w:r w:rsidR="00485708">
        <w:t>школы</w:t>
      </w:r>
      <w:r w:rsidRPr="002B52FD">
        <w:t xml:space="preserve"> в рамках реализации основной образовательной программы, относятся:</w:t>
      </w:r>
    </w:p>
    <w:p w:rsidR="008C4CEB" w:rsidRPr="002B52FD" w:rsidRDefault="008C4CEB" w:rsidP="00F15ADF">
      <w:pPr>
        <w:numPr>
          <w:ilvl w:val="0"/>
          <w:numId w:val="30"/>
        </w:numPr>
        <w:jc w:val="both"/>
      </w:pPr>
      <w:r w:rsidRPr="002B52FD">
        <w:t>программы по учебным предметам;</w:t>
      </w:r>
    </w:p>
    <w:p w:rsidR="008C4CEB" w:rsidRPr="00262F79" w:rsidRDefault="00416FEC" w:rsidP="00262F79">
      <w:pPr>
        <w:numPr>
          <w:ilvl w:val="0"/>
          <w:numId w:val="30"/>
        </w:numPr>
        <w:jc w:val="both"/>
      </w:pPr>
      <w:r>
        <w:t>програм</w:t>
      </w:r>
      <w:r w:rsidR="00A12C7F">
        <w:t>мы по внеурочной деятельности</w:t>
      </w:r>
      <w:r w:rsidR="00485708">
        <w:t>.</w:t>
      </w:r>
    </w:p>
    <w:p w:rsidR="008C4CEB" w:rsidRPr="002B52FD" w:rsidRDefault="008C4CEB" w:rsidP="00BC5B26">
      <w:pPr>
        <w:jc w:val="center"/>
        <w:rPr>
          <w:b/>
        </w:rPr>
      </w:pPr>
      <w:r w:rsidRPr="002B52FD">
        <w:rPr>
          <w:b/>
        </w:rPr>
        <w:t>2. Разработка программы</w:t>
      </w:r>
      <w:r w:rsidR="00BF26E2">
        <w:rPr>
          <w:b/>
        </w:rPr>
        <w:t xml:space="preserve"> </w:t>
      </w:r>
      <w:r w:rsidR="00BF26E2" w:rsidRPr="00BF26E2">
        <w:rPr>
          <w:b/>
        </w:rPr>
        <w:t>по учебному предмету</w:t>
      </w:r>
      <w:r w:rsidR="00975F36">
        <w:rPr>
          <w:b/>
        </w:rPr>
        <w:t xml:space="preserve">, </w:t>
      </w:r>
      <w:r w:rsidR="00CA54FA">
        <w:rPr>
          <w:b/>
        </w:rPr>
        <w:t xml:space="preserve"> курсу</w:t>
      </w:r>
    </w:p>
    <w:p w:rsidR="008C4CEB" w:rsidRPr="002B52FD" w:rsidRDefault="008C4CEB" w:rsidP="00BC5B26">
      <w:pPr>
        <w:jc w:val="both"/>
      </w:pPr>
      <w:r w:rsidRPr="002B52FD">
        <w:t>2.1. Разработка и утве</w:t>
      </w:r>
      <w:r w:rsidR="00A12C7F">
        <w:t xml:space="preserve">рждение программ </w:t>
      </w:r>
      <w:r w:rsidRPr="002B52FD">
        <w:t xml:space="preserve">относится к компетенции </w:t>
      </w:r>
      <w:r w:rsidR="00485708">
        <w:t>школы</w:t>
      </w:r>
      <w:r w:rsidRPr="002B52FD">
        <w:t xml:space="preserve"> и реализуется </w:t>
      </w:r>
      <w:r w:rsidR="00485708">
        <w:t>ей</w:t>
      </w:r>
      <w:r w:rsidRPr="002B52FD">
        <w:t xml:space="preserve"> самостоятельно.</w:t>
      </w:r>
    </w:p>
    <w:p w:rsidR="00B33134" w:rsidRPr="002B52FD" w:rsidRDefault="008C4CEB" w:rsidP="00BC5B26">
      <w:pPr>
        <w:jc w:val="both"/>
      </w:pPr>
      <w:r w:rsidRPr="002B52FD">
        <w:t xml:space="preserve">2.2. </w:t>
      </w:r>
      <w:r w:rsidR="00BF26E2">
        <w:t>П</w:t>
      </w:r>
      <w:r w:rsidRPr="002B52FD">
        <w:t>рограмма  разрабатывается учител</w:t>
      </w:r>
      <w:r w:rsidR="00CE0C1D">
        <w:t>ем (группой учителей</w:t>
      </w:r>
      <w:r w:rsidRPr="002B52FD">
        <w:t>).</w:t>
      </w:r>
      <w:r w:rsidR="00B33134" w:rsidRPr="002B52FD">
        <w:t xml:space="preserve"> </w:t>
      </w:r>
    </w:p>
    <w:p w:rsidR="00B33134" w:rsidRPr="002B52FD" w:rsidRDefault="004F17FC" w:rsidP="00BC5B26">
      <w:pPr>
        <w:jc w:val="both"/>
      </w:pPr>
      <w:r w:rsidRPr="002B52FD">
        <w:t>2</w:t>
      </w:r>
      <w:r w:rsidR="00B33134" w:rsidRPr="002B52FD">
        <w:t>.</w:t>
      </w:r>
      <w:r w:rsidRPr="002B52FD">
        <w:t>3</w:t>
      </w:r>
      <w:r w:rsidR="00485708">
        <w:t xml:space="preserve">. </w:t>
      </w:r>
      <w:r w:rsidR="00BF26E2">
        <w:t>П</w:t>
      </w:r>
      <w:r w:rsidR="00B33134" w:rsidRPr="002B52FD">
        <w:t>рограмм</w:t>
      </w:r>
      <w:r w:rsidR="00485708">
        <w:t>а</w:t>
      </w:r>
      <w:r w:rsidR="00B33134" w:rsidRPr="002B52FD">
        <w:t xml:space="preserve"> </w:t>
      </w:r>
      <w:r w:rsidR="00485708">
        <w:t>по предмету</w:t>
      </w:r>
      <w:r w:rsidR="00975F36">
        <w:t>,  курсу</w:t>
      </w:r>
      <w:r w:rsidR="00485708">
        <w:t xml:space="preserve"> может быть составлена как для конкретного класса, так и для уровня</w:t>
      </w:r>
      <w:r w:rsidR="00B33134" w:rsidRPr="002B52FD">
        <w:t xml:space="preserve"> об</w:t>
      </w:r>
      <w:r w:rsidR="0035218F">
        <w:t>разова</w:t>
      </w:r>
      <w:r w:rsidR="00B33134" w:rsidRPr="002B52FD">
        <w:t>ния.</w:t>
      </w:r>
    </w:p>
    <w:p w:rsidR="008C4CEB" w:rsidRPr="002B52FD" w:rsidRDefault="008C4CEB" w:rsidP="00BC5B26">
      <w:pPr>
        <w:jc w:val="both"/>
      </w:pPr>
      <w:r w:rsidRPr="002B52FD">
        <w:t>2.</w:t>
      </w:r>
      <w:r w:rsidR="004F17FC" w:rsidRPr="002B52FD">
        <w:t>4</w:t>
      </w:r>
      <w:r w:rsidRPr="002B52FD">
        <w:t>. При составлении, согласовании и утверждении программы должно быть обеспечено ее соответствие следующим документам:</w:t>
      </w:r>
    </w:p>
    <w:p w:rsidR="008C4CEB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lastRenderedPageBreak/>
        <w:t>федеральному государственному образовательному стандарту</w:t>
      </w:r>
      <w:r w:rsidR="00B33134" w:rsidRPr="002B52FD">
        <w:t xml:space="preserve"> начального общего</w:t>
      </w:r>
      <w:r w:rsidR="00BF26E2">
        <w:t>, основного общего</w:t>
      </w:r>
      <w:r w:rsidR="00B33134" w:rsidRPr="002B52FD">
        <w:t xml:space="preserve"> образования</w:t>
      </w:r>
      <w:r w:rsidRPr="002B52FD">
        <w:t>;</w:t>
      </w:r>
    </w:p>
    <w:p w:rsidR="00BF26E2" w:rsidRPr="002B52FD" w:rsidRDefault="00BF26E2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 xml:space="preserve">федеральному </w:t>
      </w:r>
      <w:r>
        <w:t xml:space="preserve">компоненту </w:t>
      </w:r>
      <w:r w:rsidRPr="002B52FD">
        <w:t>государственно</w:t>
      </w:r>
      <w:r>
        <w:t>го</w:t>
      </w:r>
      <w:r w:rsidRPr="002B52FD">
        <w:t xml:space="preserve"> образовательно</w:t>
      </w:r>
      <w:r>
        <w:t>го</w:t>
      </w:r>
      <w:r w:rsidRPr="002B52FD">
        <w:t xml:space="preserve"> стандарт</w:t>
      </w:r>
      <w:r>
        <w:t>а (9 класс), среднего общего</w:t>
      </w:r>
      <w:r w:rsidRPr="002B52FD">
        <w:t xml:space="preserve"> образования;</w:t>
      </w:r>
    </w:p>
    <w:p w:rsidR="0013255A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 xml:space="preserve">требованиям к результатам освоения основной образовательной программы </w:t>
      </w:r>
      <w:r w:rsidR="0013255A">
        <w:t xml:space="preserve">начального, общего </w:t>
      </w:r>
      <w:r w:rsidR="0013255A" w:rsidRPr="002B52FD">
        <w:t>образования</w:t>
      </w:r>
    </w:p>
    <w:p w:rsidR="008A34DC" w:rsidRPr="002B52FD" w:rsidRDefault="0013255A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>
        <w:t>требованиям к уровню подготовки выпускников (</w:t>
      </w:r>
      <w:r w:rsidR="009225E2">
        <w:t>основного  общего  образования</w:t>
      </w:r>
      <w:r w:rsidR="00BF26E2">
        <w:t>, средне</w:t>
      </w:r>
      <w:r w:rsidR="008A34DC" w:rsidRPr="002B52FD">
        <w:t>го общего образования</w:t>
      </w:r>
      <w:r>
        <w:t>)</w:t>
      </w:r>
      <w:r w:rsidR="008A34DC" w:rsidRPr="002B52FD">
        <w:t>;</w:t>
      </w:r>
    </w:p>
    <w:p w:rsidR="008A34DC" w:rsidRPr="002B52FD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программе формирования универсальных учебных действий;</w:t>
      </w:r>
    </w:p>
    <w:p w:rsidR="008C4CEB" w:rsidRPr="002B52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основной образовательной программе начального</w:t>
      </w:r>
      <w:r w:rsidR="00AE5926">
        <w:t xml:space="preserve">  общего</w:t>
      </w:r>
      <w:r w:rsidR="00BF26E2">
        <w:t>, основного</w:t>
      </w:r>
      <w:r w:rsidR="00AE5926">
        <w:t xml:space="preserve">  общего  и</w:t>
      </w:r>
      <w:r w:rsidR="00BF26E2">
        <w:t xml:space="preserve"> среднего</w:t>
      </w:r>
      <w:r w:rsidRPr="002B52FD">
        <w:t xml:space="preserve"> общего образования;</w:t>
      </w:r>
    </w:p>
    <w:p w:rsidR="008C4CEB" w:rsidRPr="002B52FD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 xml:space="preserve">примерной программе дисциплины, утвержденной Министерством </w:t>
      </w:r>
      <w:r w:rsidR="00067697">
        <w:t>Просвещения</w:t>
      </w:r>
      <w:r w:rsidRPr="002B52FD">
        <w:t xml:space="preserve"> РФ (</w:t>
      </w:r>
      <w:r w:rsidR="00B33134" w:rsidRPr="002B52FD">
        <w:t xml:space="preserve">или </w:t>
      </w:r>
      <w:r w:rsidRPr="002B52FD">
        <w:t>авторской программе, прошедшей экспертизу и апробацию);</w:t>
      </w:r>
    </w:p>
    <w:p w:rsidR="0047373D" w:rsidRDefault="00485708" w:rsidP="00032702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>
        <w:t>федеральному перечню учебников, утвержденных</w:t>
      </w:r>
      <w:r w:rsidR="005475AC" w:rsidRPr="002B52FD">
        <w:t xml:space="preserve"> к использованию в образовательном процессе в образовательных учреждениях, реализующих программы </w:t>
      </w:r>
      <w:r w:rsidR="0047373D" w:rsidRPr="002B52FD">
        <w:t>начального</w:t>
      </w:r>
      <w:r w:rsidR="0047373D">
        <w:t xml:space="preserve">  общего, основного  общего  и среднего</w:t>
      </w:r>
      <w:r w:rsidR="0047373D" w:rsidRPr="002B52FD">
        <w:t xml:space="preserve"> общего образования;</w:t>
      </w:r>
    </w:p>
    <w:p w:rsidR="00032702" w:rsidRPr="002B52FD" w:rsidRDefault="00032702" w:rsidP="00032702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учебному</w:t>
      </w:r>
      <w:r w:rsidR="005475AC" w:rsidRPr="002B52FD">
        <w:t xml:space="preserve"> план</w:t>
      </w:r>
      <w:r w:rsidRPr="002B52FD">
        <w:t>у</w:t>
      </w:r>
      <w:r w:rsidR="005475AC" w:rsidRPr="002B52FD">
        <w:t xml:space="preserve"> </w:t>
      </w:r>
      <w:r w:rsidR="000F0602">
        <w:t>школы;</w:t>
      </w:r>
    </w:p>
    <w:p w:rsidR="00B33134" w:rsidRPr="002B52FD" w:rsidRDefault="00032702" w:rsidP="00032702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2B52FD">
        <w:t>требованиям к оснащ</w:t>
      </w:r>
      <w:r w:rsidR="00A12C7F">
        <w:t>ению образовательного процесса</w:t>
      </w:r>
      <w:r w:rsidR="00035C6B">
        <w:t xml:space="preserve">. </w:t>
      </w:r>
    </w:p>
    <w:p w:rsidR="00641AA0" w:rsidRPr="002B52FD" w:rsidRDefault="00641AA0" w:rsidP="00BC5B26">
      <w:pPr>
        <w:jc w:val="both"/>
      </w:pPr>
      <w:r w:rsidRPr="002B52FD">
        <w:t>2.</w:t>
      </w:r>
      <w:r w:rsidR="004F17FC" w:rsidRPr="002B52FD">
        <w:t>5</w:t>
      </w:r>
      <w:r w:rsidRPr="002B52FD">
        <w:t xml:space="preserve">. </w:t>
      </w:r>
      <w:r w:rsidR="00BF26E2">
        <w:t>П</w:t>
      </w:r>
      <w:r w:rsidRPr="002B52FD">
        <w:t>рограмма учебного предмета</w:t>
      </w:r>
      <w:r w:rsidR="00CA54FA">
        <w:t>, курса</w:t>
      </w:r>
      <w:r w:rsidRPr="002B52FD">
        <w:t xml:space="preserve"> может быть единой для всех работающих в данной школе учителей или индивидуальной.</w:t>
      </w:r>
    </w:p>
    <w:p w:rsidR="00641AA0" w:rsidRPr="002B52FD" w:rsidRDefault="00641AA0" w:rsidP="00BC5B26">
      <w:pPr>
        <w:jc w:val="both"/>
      </w:pPr>
      <w:r w:rsidRPr="002B52FD">
        <w:t>2.</w:t>
      </w:r>
      <w:r w:rsidR="004F17FC" w:rsidRPr="002B52FD">
        <w:t>6</w:t>
      </w:r>
      <w:r w:rsidRPr="002B52FD">
        <w:t xml:space="preserve">. </w:t>
      </w:r>
      <w:r w:rsidR="00BF26E2">
        <w:t>П</w:t>
      </w:r>
      <w:r w:rsidRPr="002B52FD">
        <w:t xml:space="preserve">рограмма учебного </w:t>
      </w:r>
      <w:r w:rsidR="00CA54FA">
        <w:t xml:space="preserve">предмета, </w:t>
      </w:r>
      <w:r w:rsidRPr="002B52FD">
        <w:t xml:space="preserve">курса,  дисциплины (модуля) является основой для создания учителем тематического планирования учебного </w:t>
      </w:r>
      <w:r w:rsidR="00127881">
        <w:t xml:space="preserve">предмета, </w:t>
      </w:r>
      <w:r w:rsidRPr="002B52FD">
        <w:t>курса на каждый учебный год.</w:t>
      </w:r>
    </w:p>
    <w:p w:rsidR="008C4CEB" w:rsidRPr="002B52FD" w:rsidRDefault="008C4CEB" w:rsidP="00F360A1">
      <w:pPr>
        <w:ind w:left="360"/>
        <w:jc w:val="both"/>
      </w:pPr>
    </w:p>
    <w:p w:rsidR="008C4CEB" w:rsidRPr="002B52FD" w:rsidRDefault="008C4CEB" w:rsidP="002B52FD">
      <w:pPr>
        <w:jc w:val="center"/>
        <w:rPr>
          <w:b/>
        </w:rPr>
      </w:pPr>
      <w:r w:rsidRPr="002B52FD">
        <w:rPr>
          <w:b/>
        </w:rPr>
        <w:t>3.  Структура</w:t>
      </w:r>
      <w:r w:rsidR="00B33134" w:rsidRPr="002B52FD">
        <w:rPr>
          <w:b/>
        </w:rPr>
        <w:t>, оформление</w:t>
      </w:r>
      <w:r w:rsidRPr="002B52FD">
        <w:rPr>
          <w:b/>
        </w:rPr>
        <w:t xml:space="preserve"> и составляющие программы</w:t>
      </w:r>
    </w:p>
    <w:p w:rsidR="00AA43FA" w:rsidRPr="00AA43FA" w:rsidRDefault="008C4CEB" w:rsidP="00AA43FA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2B52FD">
        <w:t>3.</w:t>
      </w:r>
      <w:r w:rsidR="00B33134" w:rsidRPr="002B52FD">
        <w:t>1</w:t>
      </w:r>
      <w:r w:rsidRPr="002B52FD">
        <w:t xml:space="preserve">. </w:t>
      </w:r>
      <w:r w:rsidR="00BF26E2">
        <w:t>П</w:t>
      </w:r>
      <w:r w:rsidRPr="002B52FD">
        <w:t>рограмма учебного предмета должна быть оформлена по образцу, аккуратно, без исправлений выполнена на компьютере.</w:t>
      </w:r>
      <w:r w:rsidR="00B33134" w:rsidRPr="002B52FD">
        <w:rPr>
          <w:rStyle w:val="FontStyle43"/>
          <w:sz w:val="24"/>
          <w:szCs w:val="24"/>
        </w:rPr>
        <w:t xml:space="preserve"> </w:t>
      </w:r>
      <w:r w:rsidR="00AA43FA" w:rsidRPr="00AA43FA">
        <w:rPr>
          <w:rStyle w:val="FontStyle43"/>
          <w:sz w:val="24"/>
          <w:szCs w:val="24"/>
        </w:rPr>
        <w:t xml:space="preserve">Текст набирается в редакторе </w:t>
      </w:r>
      <w:r w:rsidR="00AA43FA" w:rsidRPr="00AA43FA">
        <w:rPr>
          <w:rStyle w:val="FontStyle43"/>
          <w:sz w:val="24"/>
          <w:szCs w:val="24"/>
          <w:lang w:val="en-US"/>
        </w:rPr>
        <w:t>Word</w:t>
      </w:r>
      <w:r w:rsidR="00AA43FA" w:rsidRPr="00AA43FA">
        <w:rPr>
          <w:rStyle w:val="FontStyle43"/>
          <w:sz w:val="24"/>
          <w:szCs w:val="24"/>
        </w:rPr>
        <w:t xml:space="preserve"> шрифтом </w:t>
      </w:r>
      <w:r w:rsidR="00AA43FA" w:rsidRPr="00AA43FA">
        <w:rPr>
          <w:rStyle w:val="FontStyle43"/>
          <w:sz w:val="24"/>
          <w:szCs w:val="24"/>
          <w:lang w:val="en-US"/>
        </w:rPr>
        <w:t>Times</w:t>
      </w:r>
      <w:r w:rsidR="00AA43FA" w:rsidRPr="00AA43FA">
        <w:rPr>
          <w:rStyle w:val="FontStyle43"/>
          <w:sz w:val="24"/>
          <w:szCs w:val="24"/>
        </w:rPr>
        <w:t xml:space="preserve"> </w:t>
      </w:r>
      <w:r w:rsidR="00AA43FA" w:rsidRPr="00AA43FA">
        <w:rPr>
          <w:rStyle w:val="FontStyle43"/>
          <w:sz w:val="24"/>
          <w:szCs w:val="24"/>
          <w:lang w:val="en-US"/>
        </w:rPr>
        <w:t>New</w:t>
      </w:r>
      <w:r w:rsidR="00AA43FA" w:rsidRPr="00AA43FA">
        <w:rPr>
          <w:rStyle w:val="FontStyle43"/>
          <w:sz w:val="24"/>
          <w:szCs w:val="24"/>
        </w:rPr>
        <w:t xml:space="preserve"> </w:t>
      </w:r>
      <w:r w:rsidR="00AA43FA" w:rsidRPr="00AA43FA">
        <w:rPr>
          <w:rStyle w:val="FontStyle43"/>
          <w:sz w:val="24"/>
          <w:szCs w:val="24"/>
          <w:lang w:val="en-US"/>
        </w:rPr>
        <w:t>Roman</w:t>
      </w:r>
      <w:r w:rsidR="00127881">
        <w:rPr>
          <w:rStyle w:val="FontStyle43"/>
          <w:sz w:val="24"/>
          <w:szCs w:val="24"/>
        </w:rPr>
        <w:t xml:space="preserve">. </w:t>
      </w:r>
      <w:r w:rsidR="00AA43FA" w:rsidRPr="00AA43FA">
        <w:rPr>
          <w:rStyle w:val="FontStyle43"/>
          <w:sz w:val="24"/>
          <w:szCs w:val="24"/>
        </w:rPr>
        <w:t>Таблицы вставляются непосредственно в текст.</w:t>
      </w:r>
    </w:p>
    <w:p w:rsidR="001758A5" w:rsidRPr="000311BB" w:rsidRDefault="001758A5" w:rsidP="000311BB">
      <w:pPr>
        <w:pStyle w:val="a3"/>
        <w:spacing w:before="0" w:after="0"/>
      </w:pPr>
      <w:r w:rsidRPr="002B52FD">
        <w:t>3.</w:t>
      </w:r>
      <w:r w:rsidR="000F0602">
        <w:t>2</w:t>
      </w:r>
      <w:r w:rsidRPr="002B52FD">
        <w:t xml:space="preserve">. Составитель программы может самостоятельно: 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раскрывать содержание раздело</w:t>
      </w:r>
      <w:r w:rsidR="00A12C7F">
        <w:t>в, тем, обозначенных в ФГОС НОО</w:t>
      </w:r>
      <w:r w:rsidR="009D19CE">
        <w:t xml:space="preserve">, </w:t>
      </w:r>
      <w:r w:rsidR="00C0164C">
        <w:t xml:space="preserve">ФГОС  </w:t>
      </w:r>
      <w:r w:rsidR="009D19CE">
        <w:t>ООО</w:t>
      </w:r>
      <w:r w:rsidR="00C0164C">
        <w:t>, ФК ГОС</w:t>
      </w:r>
      <w:r w:rsidRPr="002B52FD">
        <w:t>;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конкретизировать и детализировать темы;</w:t>
      </w:r>
    </w:p>
    <w:p w:rsidR="001758A5" w:rsidRPr="002B52FD" w:rsidRDefault="001758A5" w:rsidP="0035218F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устанавливать последовательность изучения учебного материала;</w:t>
      </w:r>
    </w:p>
    <w:p w:rsidR="001758A5" w:rsidRPr="002B52FD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распределять время, отведенное на изучение курса, между разделами и темами по их дидактической значимости, а также исходя из матери</w:t>
      </w:r>
      <w:r w:rsidR="000311BB">
        <w:t>ально-технических ресурсов школы</w:t>
      </w:r>
      <w:r w:rsidRPr="002B52FD">
        <w:t xml:space="preserve">; </w:t>
      </w:r>
    </w:p>
    <w:p w:rsidR="001758A5" w:rsidRPr="002B52FD" w:rsidRDefault="00C0164C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>
        <w:t xml:space="preserve"> </w:t>
      </w:r>
      <w:r w:rsidR="001758A5" w:rsidRPr="002B52FD">
        <w:t>включать материал регионального компонента по предмету;</w:t>
      </w:r>
    </w:p>
    <w:p w:rsidR="001758A5" w:rsidRPr="000E626C" w:rsidRDefault="001758A5" w:rsidP="001758A5">
      <w:pPr>
        <w:numPr>
          <w:ilvl w:val="1"/>
          <w:numId w:val="36"/>
        </w:numPr>
        <w:tabs>
          <w:tab w:val="num" w:pos="709"/>
        </w:tabs>
        <w:ind w:left="709" w:hanging="283"/>
        <w:jc w:val="both"/>
        <w:rPr>
          <w:b/>
        </w:rPr>
      </w:pPr>
      <w:r w:rsidRPr="002B52FD">
        <w:t xml:space="preserve"> выбирать, исходя из стоящих перед предметом задач, методики и технологии обучения.  </w:t>
      </w:r>
    </w:p>
    <w:p w:rsidR="000E626C" w:rsidRDefault="000E626C" w:rsidP="000E626C">
      <w:pPr>
        <w:tabs>
          <w:tab w:val="num" w:pos="1080"/>
        </w:tabs>
        <w:jc w:val="both"/>
      </w:pPr>
      <w:r>
        <w:t xml:space="preserve">3.3. К программе </w:t>
      </w:r>
      <w:r w:rsidRPr="002B52FD">
        <w:t>учебного предмета</w:t>
      </w:r>
      <w:r>
        <w:t>, курса должна быть разработана аннотация</w:t>
      </w:r>
      <w:r w:rsidR="00064CA2">
        <w:t xml:space="preserve"> к программе предмета, курса</w:t>
      </w:r>
      <w:r>
        <w:t>, которая включает в себя:</w:t>
      </w:r>
    </w:p>
    <w:p w:rsidR="00064CA2" w:rsidRDefault="00064CA2" w:rsidP="000E626C">
      <w:pPr>
        <w:numPr>
          <w:ilvl w:val="0"/>
          <w:numId w:val="25"/>
        </w:numPr>
        <w:tabs>
          <w:tab w:val="left" w:pos="1843"/>
        </w:tabs>
        <w:ind w:left="1843" w:hanging="425"/>
        <w:jc w:val="both"/>
      </w:pPr>
      <w:r>
        <w:t>Нормативно-правовая база, на основании которой разработана программа.</w:t>
      </w:r>
    </w:p>
    <w:p w:rsidR="000E626C" w:rsidRPr="002B52FD" w:rsidRDefault="00064CA2" w:rsidP="000E626C">
      <w:pPr>
        <w:numPr>
          <w:ilvl w:val="0"/>
          <w:numId w:val="25"/>
        </w:numPr>
        <w:tabs>
          <w:tab w:val="left" w:pos="1843"/>
        </w:tabs>
        <w:ind w:left="1843" w:hanging="425"/>
        <w:jc w:val="both"/>
      </w:pPr>
      <w:r>
        <w:t>О</w:t>
      </w:r>
      <w:r w:rsidR="000E626C" w:rsidRPr="002B52FD">
        <w:t>бщие цели общего образования с учетом специфики учебного предмета, курса.</w:t>
      </w:r>
    </w:p>
    <w:p w:rsidR="000E626C" w:rsidRPr="002B52FD" w:rsidRDefault="000E626C" w:rsidP="000E626C">
      <w:pPr>
        <w:numPr>
          <w:ilvl w:val="0"/>
          <w:numId w:val="25"/>
        </w:numPr>
        <w:tabs>
          <w:tab w:val="left" w:pos="1843"/>
        </w:tabs>
        <w:ind w:left="1843" w:hanging="425"/>
        <w:jc w:val="both"/>
      </w:pPr>
      <w:r w:rsidRPr="002B52FD">
        <w:t>Общ</w:t>
      </w:r>
      <w:r>
        <w:t>ая характеристика</w:t>
      </w:r>
      <w:r w:rsidRPr="002B52FD">
        <w:t xml:space="preserve"> учебного предмета, курса.</w:t>
      </w:r>
    </w:p>
    <w:p w:rsidR="000E626C" w:rsidRPr="002B52FD" w:rsidRDefault="000E626C" w:rsidP="000E626C">
      <w:pPr>
        <w:numPr>
          <w:ilvl w:val="0"/>
          <w:numId w:val="25"/>
        </w:numPr>
        <w:tabs>
          <w:tab w:val="left" w:pos="1843"/>
        </w:tabs>
        <w:ind w:left="1843" w:hanging="425"/>
        <w:jc w:val="both"/>
      </w:pPr>
      <w:r w:rsidRPr="002B52FD">
        <w:t>Описание места учебного предмета, курса в учебном плане.</w:t>
      </w:r>
    </w:p>
    <w:p w:rsidR="000E626C" w:rsidRDefault="000E626C" w:rsidP="000E626C">
      <w:pPr>
        <w:numPr>
          <w:ilvl w:val="0"/>
          <w:numId w:val="25"/>
        </w:numPr>
        <w:tabs>
          <w:tab w:val="left" w:pos="1843"/>
        </w:tabs>
        <w:ind w:left="1843" w:hanging="425"/>
        <w:jc w:val="both"/>
      </w:pPr>
      <w:r w:rsidRPr="002B52FD">
        <w:t xml:space="preserve">Описание </w:t>
      </w:r>
      <w:r w:rsidR="00064CA2">
        <w:t xml:space="preserve">используемого </w:t>
      </w:r>
      <w:r w:rsidRPr="002B52FD">
        <w:t>учебно</w:t>
      </w:r>
      <w:r w:rsidR="00152ACD">
        <w:t>-</w:t>
      </w:r>
      <w:r w:rsidRPr="002B52FD">
        <w:t xml:space="preserve">методического </w:t>
      </w:r>
      <w:r w:rsidR="00064CA2">
        <w:t>комплекта</w:t>
      </w:r>
      <w:r w:rsidRPr="002B52FD">
        <w:t>.</w:t>
      </w:r>
    </w:p>
    <w:p w:rsidR="000E626C" w:rsidRDefault="000E626C" w:rsidP="000E626C">
      <w:pPr>
        <w:numPr>
          <w:ilvl w:val="0"/>
          <w:numId w:val="25"/>
        </w:numPr>
        <w:tabs>
          <w:tab w:val="left" w:pos="1843"/>
        </w:tabs>
        <w:ind w:left="1843" w:hanging="425"/>
        <w:jc w:val="both"/>
      </w:pPr>
      <w:r>
        <w:t>Количество контрольных, лабораторных, практических, проектных работ, предусмотренных в ходе</w:t>
      </w:r>
      <w:r w:rsidR="00064CA2">
        <w:t xml:space="preserve"> изучения учебного предмета, курса.</w:t>
      </w:r>
    </w:p>
    <w:p w:rsidR="006A7AAD" w:rsidRDefault="008C4CEB" w:rsidP="00BC5B26">
      <w:pPr>
        <w:jc w:val="both"/>
      </w:pPr>
      <w:r w:rsidRPr="002B52FD">
        <w:t>3.</w:t>
      </w:r>
      <w:r w:rsidR="00064CA2">
        <w:t>4</w:t>
      </w:r>
      <w:r w:rsidRPr="002B52FD">
        <w:t>. Структура программы</w:t>
      </w:r>
      <w:r w:rsidR="006A7AAD">
        <w:t xml:space="preserve"> по предмету</w:t>
      </w:r>
      <w:r w:rsidR="009D19CE">
        <w:t>:</w:t>
      </w:r>
    </w:p>
    <w:p w:rsidR="008C4CEB" w:rsidRDefault="008C4CEB" w:rsidP="000E626C">
      <w:pPr>
        <w:tabs>
          <w:tab w:val="left" w:pos="1418"/>
        </w:tabs>
        <w:ind w:left="1418"/>
        <w:jc w:val="both"/>
      </w:pPr>
      <w:r w:rsidRPr="002B52FD">
        <w:t>Титульный лист.</w:t>
      </w:r>
    </w:p>
    <w:p w:rsidR="00434612" w:rsidRDefault="00434612" w:rsidP="000E626C">
      <w:pPr>
        <w:tabs>
          <w:tab w:val="left" w:pos="1418"/>
        </w:tabs>
        <w:ind w:left="1418"/>
        <w:jc w:val="both"/>
      </w:pPr>
      <w:r>
        <w:t>Пояснительная записка.</w:t>
      </w:r>
    </w:p>
    <w:p w:rsidR="00BB42EC" w:rsidRDefault="009D19CE" w:rsidP="009D19CE">
      <w:pPr>
        <w:numPr>
          <w:ilvl w:val="0"/>
          <w:numId w:val="40"/>
        </w:numPr>
        <w:tabs>
          <w:tab w:val="left" w:pos="1418"/>
        </w:tabs>
        <w:ind w:left="1418" w:hanging="425"/>
        <w:jc w:val="both"/>
      </w:pPr>
      <w:proofErr w:type="gramStart"/>
      <w:r>
        <w:t>П</w:t>
      </w:r>
      <w:r w:rsidRPr="004F0DC8">
        <w:t>ланируемые результаты изучения учебного предмета</w:t>
      </w:r>
      <w:r>
        <w:t>, курса (л</w:t>
      </w:r>
      <w:r w:rsidR="00BB42EC" w:rsidRPr="002B52FD">
        <w:t>ичностные, метапредметные и предметные результаты освоения конкретного учебного предмета, курса</w:t>
      </w:r>
      <w:r w:rsidR="00BF26E2">
        <w:t xml:space="preserve">, требования к </w:t>
      </w:r>
      <w:r w:rsidR="0013255A">
        <w:t xml:space="preserve">уровню подготовки (для </w:t>
      </w:r>
      <w:r w:rsidR="00A96758">
        <w:t>10</w:t>
      </w:r>
      <w:r w:rsidR="0013255A">
        <w:t xml:space="preserve"> – 11 классов)</w:t>
      </w:r>
      <w:r w:rsidR="00BB42EC" w:rsidRPr="002B52FD">
        <w:t>.</w:t>
      </w:r>
      <w:proofErr w:type="gramEnd"/>
    </w:p>
    <w:p w:rsidR="00BB42EC" w:rsidRDefault="00BB42EC" w:rsidP="009D19CE">
      <w:pPr>
        <w:numPr>
          <w:ilvl w:val="0"/>
          <w:numId w:val="40"/>
        </w:numPr>
        <w:tabs>
          <w:tab w:val="left" w:pos="1418"/>
        </w:tabs>
        <w:ind w:left="1418" w:hanging="425"/>
        <w:jc w:val="both"/>
      </w:pPr>
      <w:r w:rsidRPr="002B52FD">
        <w:t>Содержание учебного предмета, курса.</w:t>
      </w:r>
    </w:p>
    <w:p w:rsidR="00BB42EC" w:rsidRDefault="00BB42EC" w:rsidP="009D19CE">
      <w:pPr>
        <w:numPr>
          <w:ilvl w:val="0"/>
          <w:numId w:val="40"/>
        </w:numPr>
        <w:tabs>
          <w:tab w:val="left" w:pos="1418"/>
        </w:tabs>
        <w:ind w:left="1418" w:hanging="425"/>
        <w:jc w:val="both"/>
        <w:rPr>
          <w:rStyle w:val="FontStyle43"/>
          <w:sz w:val="24"/>
          <w:szCs w:val="24"/>
        </w:rPr>
      </w:pPr>
      <w:r>
        <w:lastRenderedPageBreak/>
        <w:t>Т</w:t>
      </w:r>
      <w:r w:rsidRPr="002B52FD">
        <w:t xml:space="preserve">ематическое планирование с указанием </w:t>
      </w:r>
      <w:r w:rsidR="009D19CE">
        <w:t>количества часов на освоение каждой темы</w:t>
      </w:r>
      <w:r w:rsidRPr="002B52FD">
        <w:t>.</w:t>
      </w:r>
      <w:r w:rsidR="000E626C">
        <w:t xml:space="preserve"> (</w:t>
      </w:r>
      <w:r w:rsidR="000E626C">
        <w:rPr>
          <w:rStyle w:val="FontStyle43"/>
          <w:sz w:val="24"/>
          <w:szCs w:val="24"/>
        </w:rPr>
        <w:t>Т</w:t>
      </w:r>
      <w:r w:rsidR="000E626C" w:rsidRPr="002B52FD">
        <w:rPr>
          <w:rStyle w:val="FontStyle43"/>
          <w:sz w:val="24"/>
          <w:szCs w:val="24"/>
        </w:rPr>
        <w:t>ематическое планирование представляется в виде таблицы</w:t>
      </w:r>
      <w:r w:rsidR="000E626C">
        <w:rPr>
          <w:rStyle w:val="FontStyle43"/>
          <w:sz w:val="24"/>
          <w:szCs w:val="24"/>
        </w:rPr>
        <w:t>)</w:t>
      </w:r>
      <w:r w:rsidR="000E626C" w:rsidRPr="002B52FD">
        <w:rPr>
          <w:rStyle w:val="FontStyle43"/>
          <w:sz w:val="24"/>
          <w:szCs w:val="24"/>
        </w:rPr>
        <w:t>.</w:t>
      </w:r>
    </w:p>
    <w:p w:rsidR="0013255A" w:rsidRDefault="0013255A" w:rsidP="0013255A">
      <w:pPr>
        <w:tabs>
          <w:tab w:val="left" w:pos="1418"/>
        </w:tabs>
        <w:ind w:left="1418"/>
        <w:jc w:val="both"/>
      </w:pPr>
    </w:p>
    <w:p w:rsidR="00BD560D" w:rsidRDefault="00F20B8F" w:rsidP="00BC5B26">
      <w:pPr>
        <w:jc w:val="both"/>
        <w:rPr>
          <w:bCs/>
        </w:rPr>
      </w:pPr>
      <w:r w:rsidRPr="002B52FD">
        <w:t>3.</w:t>
      </w:r>
      <w:r w:rsidR="00064CA2">
        <w:t>5</w:t>
      </w:r>
      <w:r w:rsidR="004F17FC" w:rsidRPr="002B52FD">
        <w:t xml:space="preserve">. </w:t>
      </w:r>
      <w:r w:rsidR="00BD560D" w:rsidRPr="002B52FD">
        <w:rPr>
          <w:bCs/>
        </w:rPr>
        <w:t>Структурные элементы программы педагога</w:t>
      </w:r>
    </w:p>
    <w:p w:rsidR="00A96758" w:rsidRDefault="00A96758" w:rsidP="00BC5B26">
      <w:pPr>
        <w:jc w:val="both"/>
        <w:rPr>
          <w:bCs/>
        </w:rPr>
      </w:pPr>
    </w:p>
    <w:tbl>
      <w:tblPr>
        <w:tblW w:w="102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7860"/>
      </w:tblGrid>
      <w:tr w:rsidR="009E3C2A" w:rsidRPr="002B52FD" w:rsidTr="00B76F2B">
        <w:tc>
          <w:tcPr>
            <w:tcW w:w="2340" w:type="dxa"/>
          </w:tcPr>
          <w:p w:rsidR="009E3C2A" w:rsidRPr="002B52FD" w:rsidRDefault="009E3C2A" w:rsidP="00E731DD">
            <w:pPr>
              <w:shd w:val="clear" w:color="auto" w:fill="FFFFFF"/>
              <w:jc w:val="center"/>
              <w:rPr>
                <w:b/>
              </w:rPr>
            </w:pPr>
            <w:r w:rsidRPr="002B52FD">
              <w:rPr>
                <w:b/>
              </w:rPr>
              <w:t xml:space="preserve">Элементы </w:t>
            </w:r>
          </w:p>
          <w:p w:rsidR="009E3C2A" w:rsidRPr="002B52FD" w:rsidRDefault="009E3C2A" w:rsidP="00E731DD">
            <w:pPr>
              <w:shd w:val="clear" w:color="auto" w:fill="FFFFFF"/>
              <w:jc w:val="center"/>
              <w:rPr>
                <w:b/>
              </w:rPr>
            </w:pPr>
            <w:r w:rsidRPr="002B52FD">
              <w:rPr>
                <w:b/>
              </w:rPr>
              <w:t>программы</w:t>
            </w:r>
          </w:p>
        </w:tc>
        <w:tc>
          <w:tcPr>
            <w:tcW w:w="7860" w:type="dxa"/>
          </w:tcPr>
          <w:p w:rsidR="009E3C2A" w:rsidRDefault="009E3C2A" w:rsidP="00E731DD">
            <w:pPr>
              <w:shd w:val="clear" w:color="auto" w:fill="FFFFFF"/>
              <w:ind w:right="41"/>
              <w:jc w:val="center"/>
              <w:rPr>
                <w:b/>
              </w:rPr>
            </w:pPr>
          </w:p>
          <w:p w:rsidR="009E3C2A" w:rsidRPr="002B52FD" w:rsidRDefault="009E3C2A" w:rsidP="00152ACD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2B52FD">
              <w:rPr>
                <w:b/>
              </w:rPr>
              <w:t>Содержание элементов программы</w:t>
            </w:r>
          </w:p>
        </w:tc>
      </w:tr>
      <w:tr w:rsidR="00731EFE" w:rsidRPr="002B52FD" w:rsidTr="00C958BE">
        <w:tc>
          <w:tcPr>
            <w:tcW w:w="10200" w:type="dxa"/>
            <w:gridSpan w:val="2"/>
          </w:tcPr>
          <w:p w:rsidR="00731EFE" w:rsidRPr="002B52FD" w:rsidRDefault="00731EFE" w:rsidP="00427A7A">
            <w:pPr>
              <w:pStyle w:val="a3"/>
              <w:spacing w:before="0" w:after="0"/>
              <w:ind w:right="41"/>
              <w:jc w:val="center"/>
              <w:rPr>
                <w:bCs/>
                <w:color w:val="auto"/>
              </w:rPr>
            </w:pPr>
            <w:r w:rsidRPr="00731EFE">
              <w:rPr>
                <w:b/>
              </w:rPr>
              <w:t>Аннотация</w:t>
            </w:r>
            <w:r>
              <w:rPr>
                <w:b/>
              </w:rPr>
              <w:t xml:space="preserve"> к программе</w:t>
            </w:r>
          </w:p>
        </w:tc>
      </w:tr>
      <w:tr w:rsidR="009E3C2A" w:rsidRPr="002B52FD" w:rsidTr="00B76F2B">
        <w:tc>
          <w:tcPr>
            <w:tcW w:w="2340" w:type="dxa"/>
          </w:tcPr>
          <w:p w:rsidR="009E3C2A" w:rsidRPr="00427A7A" w:rsidRDefault="009E3C2A" w:rsidP="00427A7A">
            <w:pPr>
              <w:shd w:val="clear" w:color="auto" w:fill="FFFFFF"/>
              <w:jc w:val="center"/>
              <w:rPr>
                <w:b/>
              </w:rPr>
            </w:pPr>
            <w:r w:rsidRPr="00427A7A">
              <w:rPr>
                <w:b/>
              </w:rPr>
              <w:t>Пояснительная записка</w:t>
            </w:r>
          </w:p>
        </w:tc>
        <w:tc>
          <w:tcPr>
            <w:tcW w:w="7860" w:type="dxa"/>
          </w:tcPr>
          <w:p w:rsidR="009E3C2A" w:rsidRDefault="009E3C2A" w:rsidP="00E731DD">
            <w:pPr>
              <w:shd w:val="clear" w:color="auto" w:fill="FFFFFF"/>
              <w:ind w:right="41"/>
              <w:jc w:val="both"/>
            </w:pPr>
            <w:r w:rsidRPr="002B52FD">
              <w:t xml:space="preserve">- </w:t>
            </w:r>
            <w:r w:rsidR="0013255A">
              <w:t xml:space="preserve">на </w:t>
            </w:r>
            <w:proofErr w:type="gramStart"/>
            <w:r w:rsidR="0013255A">
              <w:t>основании</w:t>
            </w:r>
            <w:proofErr w:type="gramEnd"/>
            <w:r w:rsidR="0013255A">
              <w:t xml:space="preserve"> каких нормативных документов разработана, </w:t>
            </w:r>
            <w:r w:rsidRPr="002B52FD">
              <w:t>кому адресована программа: тип (общеобразовательное, специальное и др.), вид (</w:t>
            </w:r>
            <w:r w:rsidR="00CE0C1D">
              <w:t>школа</w:t>
            </w:r>
            <w:r w:rsidRPr="002B52FD">
              <w:t xml:space="preserve">, </w:t>
            </w:r>
            <w:r w:rsidR="00064CA2">
              <w:t xml:space="preserve">лицей, др.) учебного учреждения, </w:t>
            </w:r>
            <w:r w:rsidRPr="002B52FD">
              <w:t>класс</w:t>
            </w:r>
            <w:r w:rsidR="00731EFE">
              <w:t xml:space="preserve"> (классы)</w:t>
            </w:r>
            <w:r w:rsidRPr="002B52FD">
              <w:t xml:space="preserve"> обучающихся;</w:t>
            </w:r>
          </w:p>
          <w:p w:rsidR="009E3C2A" w:rsidRPr="002B52FD" w:rsidRDefault="004E6759" w:rsidP="007C52D1">
            <w:pPr>
              <w:jc w:val="both"/>
            </w:pPr>
            <w:r>
              <w:t xml:space="preserve">- </w:t>
            </w:r>
            <w:r w:rsidRPr="002B52FD">
              <w:t>конкретизируются общие цели и задачи начального</w:t>
            </w:r>
            <w:r w:rsidR="00056FA8">
              <w:t>, основного</w:t>
            </w:r>
            <w:r w:rsidR="0013255A">
              <w:t xml:space="preserve">, среднего </w:t>
            </w:r>
            <w:r w:rsidRPr="002B52FD">
              <w:t xml:space="preserve"> общего образования с учетом специфики учебного предмета, курса</w:t>
            </w:r>
            <w:r w:rsidR="007C52D1">
              <w:t>.</w:t>
            </w:r>
          </w:p>
        </w:tc>
      </w:tr>
      <w:tr w:rsidR="009E3C2A" w:rsidRPr="002B52FD" w:rsidTr="00B76F2B">
        <w:tc>
          <w:tcPr>
            <w:tcW w:w="2340" w:type="dxa"/>
          </w:tcPr>
          <w:p w:rsidR="009E3C2A" w:rsidRPr="00427A7A" w:rsidRDefault="009E3C2A" w:rsidP="00427A7A">
            <w:pPr>
              <w:shd w:val="clear" w:color="auto" w:fill="FFFFFF"/>
              <w:jc w:val="center"/>
              <w:rPr>
                <w:b/>
              </w:rPr>
            </w:pPr>
            <w:r w:rsidRPr="00427A7A">
              <w:rPr>
                <w:b/>
              </w:rPr>
              <w:t>Общая характеристика учебного предмета, курса</w:t>
            </w:r>
          </w:p>
        </w:tc>
        <w:tc>
          <w:tcPr>
            <w:tcW w:w="7860" w:type="dxa"/>
          </w:tcPr>
          <w:p w:rsidR="009E3C2A" w:rsidRDefault="009E3C2A" w:rsidP="00E731DD">
            <w:pPr>
              <w:shd w:val="clear" w:color="auto" w:fill="FFFFFF"/>
              <w:ind w:right="41"/>
              <w:jc w:val="both"/>
            </w:pPr>
            <w:r w:rsidRPr="002B52FD">
              <w:t>- общая характеристика учебного процесса: основные технологии, методы, формы обучения;</w:t>
            </w:r>
          </w:p>
          <w:p w:rsidR="00AB2305" w:rsidRDefault="00AB2305" w:rsidP="00E731DD">
            <w:pPr>
              <w:shd w:val="clear" w:color="auto" w:fill="FFFFFF"/>
              <w:ind w:right="41"/>
              <w:jc w:val="both"/>
            </w:pPr>
            <w:r>
              <w:t xml:space="preserve">- </w:t>
            </w:r>
            <w:r w:rsidRPr="002B52FD">
              <w:t>конкретизируются цели и задачи учебного предмета, курса</w:t>
            </w:r>
            <w:r>
              <w:t>;</w:t>
            </w:r>
          </w:p>
          <w:p w:rsidR="009E3C2A" w:rsidRPr="002B52FD" w:rsidRDefault="00AB2305" w:rsidP="00AB2305">
            <w:pPr>
              <w:shd w:val="clear" w:color="auto" w:fill="FFFFFF"/>
              <w:adjustRightInd w:val="0"/>
              <w:jc w:val="both"/>
            </w:pPr>
            <w:r w:rsidRPr="002B52FD">
              <w:t>- обоснованность (акт</w:t>
            </w:r>
            <w:r>
              <w:t>уальность, новизна, значимость)</w:t>
            </w:r>
            <w:r w:rsidR="009D19CE">
              <w:t>.</w:t>
            </w:r>
          </w:p>
        </w:tc>
      </w:tr>
      <w:tr w:rsidR="009E3C2A" w:rsidRPr="002B52FD" w:rsidTr="00B76F2B">
        <w:tc>
          <w:tcPr>
            <w:tcW w:w="2340" w:type="dxa"/>
          </w:tcPr>
          <w:p w:rsidR="009E3C2A" w:rsidRPr="00427A7A" w:rsidRDefault="009E3C2A" w:rsidP="00427A7A">
            <w:pPr>
              <w:jc w:val="center"/>
              <w:rPr>
                <w:b/>
              </w:rPr>
            </w:pPr>
            <w:r w:rsidRPr="00427A7A">
              <w:rPr>
                <w:b/>
              </w:rPr>
              <w:t>Описание места учебного предмета, курса в учебном плане</w:t>
            </w:r>
          </w:p>
        </w:tc>
        <w:tc>
          <w:tcPr>
            <w:tcW w:w="7860" w:type="dxa"/>
          </w:tcPr>
          <w:p w:rsidR="009E3C2A" w:rsidRPr="002B52FD" w:rsidRDefault="009D19CE" w:rsidP="00731EFE">
            <w:pPr>
              <w:shd w:val="clear" w:color="auto" w:fill="FFFFFF"/>
              <w:ind w:right="41"/>
              <w:jc w:val="both"/>
            </w:pPr>
            <w:r>
              <w:t>К</w:t>
            </w:r>
            <w:r w:rsidR="009E3C2A" w:rsidRPr="002B52FD">
              <w:t xml:space="preserve"> какой образовательн</w:t>
            </w:r>
            <w:r w:rsidR="00CE0C1D">
              <w:t xml:space="preserve">ой области относится, в </w:t>
            </w:r>
            <w:proofErr w:type="gramStart"/>
            <w:r w:rsidR="00CE0C1D">
              <w:t>течение</w:t>
            </w:r>
            <w:proofErr w:type="gramEnd"/>
            <w:r w:rsidR="009E3C2A" w:rsidRPr="002B52FD">
              <w:t xml:space="preserve"> какого времени изучается, за счет каких часов реализуется, недельное и годовое кол</w:t>
            </w:r>
            <w:r w:rsidR="009E3C2A">
              <w:t>ичест</w:t>
            </w:r>
            <w:r w:rsidR="009E3C2A" w:rsidRPr="002B52FD">
              <w:t>во часов</w:t>
            </w:r>
            <w:r>
              <w:t>.</w:t>
            </w:r>
            <w:r w:rsidR="00731EFE">
              <w:t xml:space="preserve"> Также указывается количество контрольных, лабораторных, практических, проектных работ, предусмотренных изучением учебного предмета, курса.</w:t>
            </w:r>
          </w:p>
        </w:tc>
      </w:tr>
      <w:tr w:rsidR="00064CA2" w:rsidRPr="002B52FD" w:rsidTr="00B76F2B">
        <w:tc>
          <w:tcPr>
            <w:tcW w:w="2340" w:type="dxa"/>
          </w:tcPr>
          <w:p w:rsidR="00064CA2" w:rsidRPr="00427A7A" w:rsidRDefault="00064CA2" w:rsidP="00427A7A">
            <w:pPr>
              <w:jc w:val="center"/>
              <w:rPr>
                <w:b/>
              </w:rPr>
            </w:pPr>
            <w:r w:rsidRPr="00427A7A">
              <w:rPr>
                <w:b/>
              </w:rPr>
              <w:t xml:space="preserve">Описание </w:t>
            </w:r>
            <w:proofErr w:type="spellStart"/>
            <w:r w:rsidRPr="00427A7A">
              <w:rPr>
                <w:b/>
              </w:rPr>
              <w:t>учебно</w:t>
            </w:r>
            <w:proofErr w:type="spellEnd"/>
            <w:r w:rsidRPr="00427A7A">
              <w:rPr>
                <w:b/>
              </w:rPr>
              <w:t>–методического обеспечения образовательного процесса</w:t>
            </w:r>
          </w:p>
        </w:tc>
        <w:tc>
          <w:tcPr>
            <w:tcW w:w="7860" w:type="dxa"/>
          </w:tcPr>
          <w:p w:rsidR="00064CA2" w:rsidRPr="002B52FD" w:rsidRDefault="00064CA2" w:rsidP="00064CA2">
            <w:pPr>
              <w:spacing w:before="100" w:beforeAutospacing="1" w:after="100" w:afterAutospacing="1"/>
            </w:pPr>
            <w:r w:rsidRPr="002B52FD">
              <w:t>В этом разделе</w:t>
            </w:r>
            <w:r w:rsidRPr="002B52FD">
              <w:rPr>
                <w:b/>
              </w:rPr>
              <w:t xml:space="preserve"> </w:t>
            </w:r>
            <w:r w:rsidRPr="002B52FD">
              <w:t>указываются учебная литература</w:t>
            </w:r>
            <w:r>
              <w:t xml:space="preserve">. Может указываться </w:t>
            </w:r>
            <w:r w:rsidRPr="002B52FD">
              <w:t>перечень необходимых для реализации программы учеб</w:t>
            </w:r>
            <w:r>
              <w:t xml:space="preserve">но-методических пособий, </w:t>
            </w:r>
            <w:r w:rsidRPr="002B52FD">
              <w:t>дидактических материалов, которые будет использовать учитель для реализации целей, указанных в программе</w:t>
            </w:r>
            <w:r>
              <w:t>.  Список литературы составляется</w:t>
            </w:r>
            <w:r w:rsidRPr="002B52FD">
              <w:t xml:space="preserve"> с указанием автора, названия книги, места и года издания. </w:t>
            </w:r>
          </w:p>
        </w:tc>
      </w:tr>
      <w:tr w:rsidR="00731EFE" w:rsidRPr="002B52FD" w:rsidTr="00C958BE">
        <w:tc>
          <w:tcPr>
            <w:tcW w:w="10200" w:type="dxa"/>
            <w:gridSpan w:val="2"/>
          </w:tcPr>
          <w:p w:rsidR="00731EFE" w:rsidRPr="00731EFE" w:rsidRDefault="0013255A" w:rsidP="00731EF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31EFE" w:rsidRPr="00731EFE">
              <w:rPr>
                <w:b/>
              </w:rPr>
              <w:t>рограмма предмета, курса</w:t>
            </w:r>
          </w:p>
        </w:tc>
      </w:tr>
      <w:tr w:rsidR="00731EFE" w:rsidRPr="002B52FD" w:rsidTr="00B76F2B">
        <w:tc>
          <w:tcPr>
            <w:tcW w:w="2340" w:type="dxa"/>
          </w:tcPr>
          <w:p w:rsidR="00731EFE" w:rsidRPr="006800FE" w:rsidRDefault="00731EFE" w:rsidP="00985657">
            <w:pPr>
              <w:shd w:val="clear" w:color="auto" w:fill="FFFFFF"/>
              <w:jc w:val="center"/>
              <w:rPr>
                <w:b/>
              </w:rPr>
            </w:pPr>
            <w:r w:rsidRPr="006800FE">
              <w:rPr>
                <w:b/>
              </w:rPr>
              <w:t>Титульный лист</w:t>
            </w:r>
          </w:p>
        </w:tc>
        <w:tc>
          <w:tcPr>
            <w:tcW w:w="7860" w:type="dxa"/>
          </w:tcPr>
          <w:p w:rsidR="00731EFE" w:rsidRPr="002B52FD" w:rsidRDefault="006800FE" w:rsidP="00C958BE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</w:t>
            </w:r>
            <w:r w:rsidR="00731EFE" w:rsidRPr="002B52FD">
              <w:rPr>
                <w:bCs/>
                <w:color w:val="auto"/>
              </w:rPr>
              <w:t>м. Приложение 1</w:t>
            </w:r>
          </w:p>
        </w:tc>
      </w:tr>
      <w:tr w:rsidR="00731EFE" w:rsidRPr="002B52FD" w:rsidTr="00B76F2B">
        <w:tc>
          <w:tcPr>
            <w:tcW w:w="2340" w:type="dxa"/>
          </w:tcPr>
          <w:p w:rsidR="00731EFE" w:rsidRPr="00985657" w:rsidRDefault="00731EFE" w:rsidP="00985657">
            <w:pPr>
              <w:ind w:left="102"/>
              <w:jc w:val="center"/>
            </w:pPr>
            <w:r w:rsidRPr="006800FE">
              <w:rPr>
                <w:b/>
              </w:rPr>
              <w:t>Планируемые результаты</w:t>
            </w:r>
            <w:r w:rsidRPr="00985657">
              <w:t xml:space="preserve"> изучения учебного предмета, курса (личностные, метапредметные и предметные </w:t>
            </w:r>
            <w:proofErr w:type="spellStart"/>
            <w:proofErr w:type="gramStart"/>
            <w:r w:rsidRPr="00985657">
              <w:t>резуль</w:t>
            </w:r>
            <w:proofErr w:type="spellEnd"/>
            <w:r w:rsidR="00985657">
              <w:t>-</w:t>
            </w:r>
            <w:r w:rsidRPr="00985657">
              <w:t>таты</w:t>
            </w:r>
            <w:proofErr w:type="gramEnd"/>
            <w:r w:rsidRPr="00985657">
              <w:t xml:space="preserve"> освоения </w:t>
            </w:r>
            <w:proofErr w:type="spellStart"/>
            <w:r w:rsidRPr="00985657">
              <w:t>конк</w:t>
            </w:r>
            <w:r w:rsidR="00985657">
              <w:t>-</w:t>
            </w:r>
            <w:r w:rsidRPr="00985657">
              <w:t>ретного</w:t>
            </w:r>
            <w:proofErr w:type="spellEnd"/>
            <w:r w:rsidRPr="00985657">
              <w:t xml:space="preserve"> учебного предмета, курса)</w:t>
            </w:r>
          </w:p>
          <w:p w:rsidR="0013255A" w:rsidRPr="00985657" w:rsidRDefault="0013255A" w:rsidP="00985657">
            <w:pPr>
              <w:ind w:left="102"/>
              <w:jc w:val="center"/>
            </w:pPr>
            <w:r w:rsidRPr="00985657">
              <w:t>Требования к уровню подготовки выпускников</w:t>
            </w:r>
          </w:p>
        </w:tc>
        <w:tc>
          <w:tcPr>
            <w:tcW w:w="7860" w:type="dxa"/>
          </w:tcPr>
          <w:p w:rsidR="00731EFE" w:rsidRPr="002B52FD" w:rsidRDefault="00731EFE" w:rsidP="00E731DD">
            <w:pPr>
              <w:jc w:val="both"/>
            </w:pPr>
            <w:r w:rsidRPr="002B52FD">
              <w:t>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 могут быть дифференцированы по уровням</w:t>
            </w:r>
            <w:r>
              <w:t>.</w:t>
            </w:r>
            <w:r w:rsidRPr="002B52FD">
              <w:t xml:space="preserve"> </w:t>
            </w:r>
          </w:p>
          <w:p w:rsidR="00731EFE" w:rsidRDefault="00731EFE" w:rsidP="00E731DD">
            <w:pPr>
              <w:jc w:val="both"/>
            </w:pPr>
            <w:r w:rsidRPr="002B52FD">
              <w:t>Требования задаются в деятельностной форме (ч</w:t>
            </w:r>
            <w:r>
              <w:t>ему</w:t>
            </w:r>
            <w:r w:rsidRPr="002B52FD">
              <w:t xml:space="preserve"> в результате изучения учебного предмета </w:t>
            </w:r>
            <w:r>
              <w:t>научатся об</w:t>
            </w:r>
            <w:r w:rsidRPr="002B52FD">
              <w:t>уча</w:t>
            </w:r>
            <w:r>
              <w:t>ю</w:t>
            </w:r>
            <w:r w:rsidRPr="002B52FD">
              <w:t>щиеся</w:t>
            </w:r>
            <w:r>
              <w:t xml:space="preserve">, как научатся </w:t>
            </w:r>
            <w:r w:rsidRPr="002B52FD">
              <w:t>использовать</w:t>
            </w:r>
            <w:r>
              <w:t xml:space="preserve"> и применять полученные знания</w:t>
            </w:r>
            <w:r w:rsidRPr="002B52FD">
              <w:t xml:space="preserve"> в практической деятельности</w:t>
            </w:r>
            <w:r>
              <w:t>,</w:t>
            </w:r>
            <w:r w:rsidRPr="002B52FD">
              <w:t xml:space="preserve"> повседневной жизни).</w:t>
            </w:r>
            <w:r w:rsidR="00A96758">
              <w:t xml:space="preserve"> (Для 1-9 классов).</w:t>
            </w:r>
          </w:p>
          <w:p w:rsidR="0013255A" w:rsidRDefault="0013255A" w:rsidP="00E731DD">
            <w:pPr>
              <w:jc w:val="both"/>
            </w:pPr>
          </w:p>
          <w:p w:rsidR="0013255A" w:rsidRDefault="0013255A" w:rsidP="00E731DD">
            <w:pPr>
              <w:jc w:val="both"/>
            </w:pPr>
          </w:p>
          <w:p w:rsidR="0013255A" w:rsidRPr="002B52FD" w:rsidRDefault="0013255A" w:rsidP="00A96758">
            <w:pPr>
              <w:jc w:val="both"/>
            </w:pPr>
            <w:r w:rsidRPr="002B52FD">
              <w:t xml:space="preserve">Требования к уровню подготовки </w:t>
            </w:r>
            <w:r>
              <w:t>учеников</w:t>
            </w:r>
            <w:r w:rsidRPr="002B52FD">
              <w:t xml:space="preserve">, </w:t>
            </w:r>
            <w:r>
              <w:t>обучающихся по данной программе (в соответствии с ФКГОС)</w:t>
            </w:r>
            <w:r w:rsidR="00A96758">
              <w:t>. (Для 10-11 классов).</w:t>
            </w:r>
          </w:p>
        </w:tc>
      </w:tr>
      <w:tr w:rsidR="00731EFE" w:rsidRPr="002B52FD" w:rsidTr="00B76F2B">
        <w:tc>
          <w:tcPr>
            <w:tcW w:w="2340" w:type="dxa"/>
          </w:tcPr>
          <w:p w:rsidR="00731EFE" w:rsidRPr="00985657" w:rsidRDefault="00731EFE" w:rsidP="00985657">
            <w:pPr>
              <w:shd w:val="clear" w:color="auto" w:fill="FFFFFF"/>
              <w:jc w:val="center"/>
            </w:pPr>
            <w:r w:rsidRPr="00985657">
              <w:t xml:space="preserve">2. </w:t>
            </w:r>
            <w:r w:rsidRPr="006800FE">
              <w:rPr>
                <w:b/>
              </w:rPr>
              <w:t>Содержание тем</w:t>
            </w:r>
            <w:r w:rsidRPr="00985657">
              <w:t xml:space="preserve"> учебного предмета, курса</w:t>
            </w:r>
          </w:p>
        </w:tc>
        <w:tc>
          <w:tcPr>
            <w:tcW w:w="7860" w:type="dxa"/>
          </w:tcPr>
          <w:p w:rsidR="00731EFE" w:rsidRPr="002B52FD" w:rsidRDefault="00731EFE" w:rsidP="00E731DD">
            <w:pPr>
              <w:shd w:val="clear" w:color="auto" w:fill="FFFFFF"/>
              <w:adjustRightInd w:val="0"/>
              <w:jc w:val="both"/>
            </w:pPr>
            <w:r w:rsidRPr="002B52FD">
              <w:t>- перечень и название раздела и тем курса;</w:t>
            </w:r>
          </w:p>
          <w:p w:rsidR="00731EFE" w:rsidRPr="002B52FD" w:rsidRDefault="00731EFE" w:rsidP="00E731DD">
            <w:pPr>
              <w:shd w:val="clear" w:color="auto" w:fill="FFFFFF"/>
              <w:adjustRightInd w:val="0"/>
              <w:jc w:val="both"/>
            </w:pPr>
            <w:r w:rsidRPr="002B52FD">
              <w:t>- необходимое количество часов для изучения раздела, темы;</w:t>
            </w:r>
          </w:p>
          <w:p w:rsidR="00731EFE" w:rsidRPr="002B52FD" w:rsidRDefault="00731EFE" w:rsidP="00E731DD">
            <w:pPr>
              <w:shd w:val="clear" w:color="auto" w:fill="FFFFFF"/>
              <w:adjustRightInd w:val="0"/>
              <w:jc w:val="both"/>
            </w:pPr>
            <w:r w:rsidRPr="002B52FD">
              <w:t xml:space="preserve">- </w:t>
            </w:r>
            <w:r>
              <w:t>краткое содержание раздела, темы.</w:t>
            </w:r>
          </w:p>
        </w:tc>
      </w:tr>
      <w:tr w:rsidR="00731EFE" w:rsidRPr="002B52FD" w:rsidTr="00B76F2B">
        <w:tc>
          <w:tcPr>
            <w:tcW w:w="2340" w:type="dxa"/>
          </w:tcPr>
          <w:p w:rsidR="00731EFE" w:rsidRPr="00985657" w:rsidRDefault="00731EFE" w:rsidP="00985657">
            <w:pPr>
              <w:jc w:val="center"/>
            </w:pPr>
            <w:r w:rsidRPr="00985657">
              <w:t xml:space="preserve">3. </w:t>
            </w:r>
            <w:r w:rsidRPr="006800FE">
              <w:rPr>
                <w:b/>
              </w:rPr>
              <w:t>Тематическое планирование</w:t>
            </w:r>
            <w:r w:rsidRPr="00985657">
              <w:t xml:space="preserve"> с указанием </w:t>
            </w:r>
            <w:proofErr w:type="gramStart"/>
            <w:r w:rsidRPr="00985657">
              <w:t>коли</w:t>
            </w:r>
            <w:r w:rsidR="006800FE">
              <w:t>-</w:t>
            </w:r>
            <w:proofErr w:type="spellStart"/>
            <w:r w:rsidRPr="00985657">
              <w:t>чества</w:t>
            </w:r>
            <w:proofErr w:type="spellEnd"/>
            <w:proofErr w:type="gramEnd"/>
            <w:r w:rsidRPr="00985657">
              <w:t xml:space="preserve"> часов на освоение темы</w:t>
            </w:r>
          </w:p>
        </w:tc>
        <w:tc>
          <w:tcPr>
            <w:tcW w:w="7860" w:type="dxa"/>
          </w:tcPr>
          <w:p w:rsidR="00731EFE" w:rsidRDefault="00731EFE" w:rsidP="00E731DD">
            <w:pPr>
              <w:shd w:val="clear" w:color="auto" w:fill="FFFFFF"/>
              <w:ind w:right="41"/>
              <w:jc w:val="both"/>
            </w:pPr>
            <w:r>
              <w:t>- номер урока;</w:t>
            </w:r>
          </w:p>
          <w:p w:rsidR="00731EFE" w:rsidRDefault="00731EFE" w:rsidP="00E731DD">
            <w:pPr>
              <w:shd w:val="clear" w:color="auto" w:fill="FFFFFF"/>
              <w:ind w:right="41"/>
              <w:jc w:val="both"/>
            </w:pPr>
            <w:r>
              <w:t xml:space="preserve">- </w:t>
            </w:r>
            <w:r w:rsidRPr="002B52FD">
              <w:t>тем</w:t>
            </w:r>
            <w:r>
              <w:t>а</w:t>
            </w:r>
            <w:r w:rsidRPr="002B52FD">
              <w:t xml:space="preserve"> урок</w:t>
            </w:r>
            <w:r>
              <w:t>а;</w:t>
            </w:r>
          </w:p>
          <w:p w:rsidR="00731EFE" w:rsidRPr="002B52FD" w:rsidRDefault="00A96758" w:rsidP="00A96758">
            <w:pPr>
              <w:shd w:val="clear" w:color="auto" w:fill="FFFFFF"/>
              <w:ind w:right="41"/>
              <w:jc w:val="both"/>
            </w:pPr>
            <w:r>
              <w:t xml:space="preserve">- количество часов </w:t>
            </w:r>
            <w:r w:rsidR="00731EFE">
              <w:t>(</w:t>
            </w:r>
            <w:r w:rsidR="00731EFE" w:rsidRPr="002B52FD">
              <w:rPr>
                <w:bCs/>
              </w:rPr>
              <w:t xml:space="preserve">Приложение </w:t>
            </w:r>
            <w:r w:rsidR="00731EFE">
              <w:rPr>
                <w:bCs/>
              </w:rPr>
              <w:t>2)</w:t>
            </w:r>
            <w:r>
              <w:rPr>
                <w:bCs/>
              </w:rPr>
              <w:t>.</w:t>
            </w:r>
          </w:p>
        </w:tc>
      </w:tr>
    </w:tbl>
    <w:p w:rsidR="00731EFE" w:rsidRDefault="00731EFE" w:rsidP="002B52FD">
      <w:pPr>
        <w:jc w:val="center"/>
        <w:rPr>
          <w:b/>
        </w:rPr>
      </w:pPr>
    </w:p>
    <w:p w:rsidR="0013255A" w:rsidRDefault="0013255A" w:rsidP="002B52FD">
      <w:pPr>
        <w:jc w:val="center"/>
        <w:rPr>
          <w:b/>
        </w:rPr>
      </w:pPr>
    </w:p>
    <w:p w:rsidR="0013255A" w:rsidRDefault="0013255A" w:rsidP="002B52FD">
      <w:pPr>
        <w:jc w:val="center"/>
        <w:rPr>
          <w:b/>
        </w:rPr>
      </w:pPr>
    </w:p>
    <w:p w:rsidR="006800FE" w:rsidRDefault="006800FE" w:rsidP="002B52FD">
      <w:pPr>
        <w:jc w:val="center"/>
        <w:rPr>
          <w:b/>
        </w:rPr>
      </w:pPr>
    </w:p>
    <w:p w:rsidR="00C834DD" w:rsidRPr="002B52FD" w:rsidRDefault="00C834DD" w:rsidP="002B52FD">
      <w:pPr>
        <w:jc w:val="center"/>
        <w:rPr>
          <w:b/>
        </w:rPr>
      </w:pPr>
      <w:r w:rsidRPr="002B52FD">
        <w:rPr>
          <w:b/>
        </w:rPr>
        <w:lastRenderedPageBreak/>
        <w:t xml:space="preserve">4. </w:t>
      </w:r>
      <w:r w:rsidR="00731EFE">
        <w:rPr>
          <w:b/>
        </w:rPr>
        <w:t xml:space="preserve"> </w:t>
      </w:r>
      <w:r w:rsidRPr="002B52FD">
        <w:rPr>
          <w:b/>
        </w:rPr>
        <w:t>Рассмотрение и утверждение программы</w:t>
      </w:r>
    </w:p>
    <w:p w:rsidR="00A54268" w:rsidRPr="002B52FD" w:rsidRDefault="00C834DD" w:rsidP="00E857B1">
      <w:pPr>
        <w:jc w:val="both"/>
      </w:pPr>
      <w:r w:rsidRPr="002B52FD">
        <w:t xml:space="preserve">4.1. </w:t>
      </w:r>
      <w:r w:rsidR="00A54268" w:rsidRPr="002B52FD">
        <w:t>Учитель представляет программу</w:t>
      </w:r>
      <w:r w:rsidR="00C82D86">
        <w:t xml:space="preserve"> по  отдельному  учебному  предмету,  курсу</w:t>
      </w:r>
      <w:r w:rsidR="00A54268" w:rsidRPr="002B52FD">
        <w:t xml:space="preserve"> на заседание методического объединения учителей-предметников на предмет соответствия установленным требованиям. В протоколе заседания методического объединения  учителей-предметников указывается факт соответствия программы установленным требованиям.</w:t>
      </w:r>
    </w:p>
    <w:p w:rsidR="00C834DD" w:rsidRPr="002B52FD" w:rsidRDefault="00A54268" w:rsidP="00E857B1">
      <w:pPr>
        <w:jc w:val="both"/>
      </w:pPr>
      <w:r w:rsidRPr="002B52FD">
        <w:t xml:space="preserve">4.2. </w:t>
      </w:r>
      <w:r w:rsidR="0013255A">
        <w:t>П</w:t>
      </w:r>
      <w:r w:rsidRPr="002B52FD">
        <w:t xml:space="preserve">рограмму представляют на согласование </w:t>
      </w:r>
      <w:r w:rsidR="00293034">
        <w:t>заместителю директора по учебно-воспитательной</w:t>
      </w:r>
      <w:r w:rsidRPr="002B52FD">
        <w:t xml:space="preserve"> работе. </w:t>
      </w:r>
      <w:r w:rsidR="0013255A">
        <w:t>П</w:t>
      </w:r>
      <w:r w:rsidRPr="002B52FD">
        <w:t xml:space="preserve">рограмма анализируется заместителем директора по учебно-воспитательной работе на предмет соответствия программы учебному плану </w:t>
      </w:r>
      <w:r w:rsidR="009E3C2A">
        <w:t xml:space="preserve">школы и </w:t>
      </w:r>
      <w:r w:rsidRPr="002B52FD">
        <w:t xml:space="preserve">требованиям государственного образовательного  стандарта; проверяется наличие учебника, предполагаемого для использования, в федеральном перечне. Заместитель директора школы </w:t>
      </w:r>
      <w:r w:rsidR="009E3C2A">
        <w:t>на</w:t>
      </w:r>
      <w:r w:rsidRPr="002B52FD">
        <w:t xml:space="preserve"> титульном листе под грифом «Согласовано» ставит дату, подпись.  </w:t>
      </w:r>
    </w:p>
    <w:p w:rsidR="00C834DD" w:rsidRPr="002B52FD" w:rsidRDefault="00C834DD" w:rsidP="00BC5B26">
      <w:pPr>
        <w:jc w:val="both"/>
      </w:pPr>
      <w:r w:rsidRPr="002B52FD">
        <w:t>4.</w:t>
      </w:r>
      <w:r w:rsidR="00503887" w:rsidRPr="002B52FD">
        <w:t>3</w:t>
      </w:r>
      <w:r w:rsidRPr="002B52FD">
        <w:t>. П</w:t>
      </w:r>
      <w:r w:rsidR="009E3C2A">
        <w:t xml:space="preserve">осле согласования </w:t>
      </w:r>
      <w:r w:rsidRPr="002B52FD">
        <w:t xml:space="preserve">программу утверждает директор </w:t>
      </w:r>
      <w:r w:rsidR="009E3C2A">
        <w:t>школы</w:t>
      </w:r>
      <w:r w:rsidR="00503887" w:rsidRPr="002B52FD">
        <w:t>,</w:t>
      </w:r>
      <w:r w:rsidR="009E3C2A">
        <w:t xml:space="preserve"> </w:t>
      </w:r>
      <w:r w:rsidRPr="002B52FD">
        <w:t>ставит гриф утверждения  на титульном листе.</w:t>
      </w:r>
    </w:p>
    <w:p w:rsidR="00A54268" w:rsidRPr="002B52FD" w:rsidRDefault="00503887" w:rsidP="00A54268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2B52FD">
        <w:rPr>
          <w:rStyle w:val="ad"/>
          <w:rFonts w:ascii="Times New Roman" w:hAnsi="Times New Roman" w:cs="Times New Roman"/>
          <w:sz w:val="24"/>
          <w:szCs w:val="24"/>
        </w:rPr>
        <w:t>5</w:t>
      </w:r>
      <w:r w:rsidR="00A54268" w:rsidRPr="002B52FD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2B52FD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A54268" w:rsidRPr="002B52FD">
        <w:rPr>
          <w:rStyle w:val="ad"/>
          <w:rFonts w:ascii="Times New Roman" w:hAnsi="Times New Roman" w:cs="Times New Roman"/>
          <w:sz w:val="24"/>
          <w:szCs w:val="24"/>
        </w:rPr>
        <w:t xml:space="preserve"> Компетенция и ответственность учителя</w:t>
      </w:r>
    </w:p>
    <w:p w:rsidR="00A54268" w:rsidRPr="002B52FD" w:rsidRDefault="000F0602" w:rsidP="00A54268">
      <w:pPr>
        <w:ind w:left="567" w:hanging="567"/>
        <w:jc w:val="both"/>
      </w:pPr>
      <w:r>
        <w:t>5</w:t>
      </w:r>
      <w:r w:rsidR="00A54268" w:rsidRPr="002B52FD">
        <w:t>.1. К компетенции учителя относятся: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>разработка программ</w:t>
      </w:r>
      <w:r w:rsidR="000C0152">
        <w:t xml:space="preserve"> по</w:t>
      </w:r>
      <w:r w:rsidR="006800FE">
        <w:t xml:space="preserve"> отдельным</w:t>
      </w:r>
      <w:r w:rsidR="000C0152">
        <w:t xml:space="preserve"> учебным предметам</w:t>
      </w:r>
      <w:r w:rsidR="006800FE">
        <w:t xml:space="preserve">  и  курсам</w:t>
      </w:r>
      <w:r w:rsidRPr="002B52FD">
        <w:t xml:space="preserve">; </w:t>
      </w:r>
    </w:p>
    <w:p w:rsidR="00A54268" w:rsidRPr="0040337E" w:rsidRDefault="00A54268" w:rsidP="00A54268">
      <w:pPr>
        <w:numPr>
          <w:ilvl w:val="0"/>
          <w:numId w:val="34"/>
        </w:numPr>
        <w:ind w:left="709" w:hanging="283"/>
        <w:jc w:val="both"/>
        <w:rPr>
          <w:color w:val="000000"/>
        </w:rPr>
      </w:pPr>
      <w:r w:rsidRPr="0040337E">
        <w:rPr>
          <w:color w:val="000000"/>
        </w:rPr>
        <w:t>использование и совершенствование методик учебной деятельности и образовательных технологий;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 xml:space="preserve">организация своей деятельности в соответствии с </w:t>
      </w:r>
      <w:r w:rsidR="0013255A" w:rsidRPr="002B52FD">
        <w:t>Устав</w:t>
      </w:r>
      <w:r w:rsidR="0013255A">
        <w:t>ом</w:t>
      </w:r>
      <w:r w:rsidR="0013255A" w:rsidRPr="002B52FD">
        <w:t xml:space="preserve"> школы</w:t>
      </w:r>
      <w:r w:rsidR="0013255A">
        <w:t>,</w:t>
      </w:r>
      <w:r w:rsidR="0013255A" w:rsidRPr="002B52FD">
        <w:t xml:space="preserve"> </w:t>
      </w:r>
      <w:r w:rsidRPr="002B52FD">
        <w:t>календарным учебным графиком на текущий учебный год</w:t>
      </w:r>
      <w:r w:rsidR="0013255A">
        <w:t xml:space="preserve">, </w:t>
      </w:r>
      <w:r w:rsidRPr="002B52FD">
        <w:t xml:space="preserve">правилами внутреннего распорядка </w:t>
      </w:r>
      <w:r w:rsidR="0013255A">
        <w:t>школы, иными локальными актами</w:t>
      </w:r>
      <w:r w:rsidRPr="002B52FD">
        <w:t>;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>осуществление текущего контроля успеваемости и промежуточной аттестации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A54268" w:rsidRPr="002B52FD" w:rsidRDefault="00A54268" w:rsidP="00A54268">
      <w:pPr>
        <w:numPr>
          <w:ilvl w:val="0"/>
          <w:numId w:val="34"/>
        </w:numPr>
        <w:ind w:left="709" w:hanging="283"/>
        <w:jc w:val="both"/>
      </w:pPr>
      <w:r w:rsidRPr="002B52FD">
        <w:t xml:space="preserve">отчетность о выполнении </w:t>
      </w:r>
      <w:proofErr w:type="gramStart"/>
      <w:r w:rsidRPr="002B52FD">
        <w:t>обучающимися</w:t>
      </w:r>
      <w:proofErr w:type="gramEnd"/>
      <w:r w:rsidRPr="002B52FD">
        <w:t xml:space="preserve"> практической части программ в соответствии с учебным планом  школы на текущий учебный год и графиком </w:t>
      </w:r>
      <w:r w:rsidR="00473E96">
        <w:t>образователь</w:t>
      </w:r>
      <w:r w:rsidRPr="002B52FD">
        <w:t>ного процесса (расписанием занятий).</w:t>
      </w:r>
    </w:p>
    <w:p w:rsidR="00A54268" w:rsidRPr="002B52FD" w:rsidRDefault="000F0602" w:rsidP="00A54268">
      <w:pPr>
        <w:ind w:left="567" w:hanging="567"/>
        <w:jc w:val="both"/>
      </w:pPr>
      <w:r>
        <w:t>5</w:t>
      </w:r>
      <w:r w:rsidR="00A54268" w:rsidRPr="002B52FD">
        <w:t>.2. Учитель несет ответственность за:</w:t>
      </w:r>
    </w:p>
    <w:p w:rsidR="00A54268" w:rsidRPr="002B52FD" w:rsidRDefault="00A54268" w:rsidP="00A54268">
      <w:pPr>
        <w:numPr>
          <w:ilvl w:val="0"/>
          <w:numId w:val="35"/>
        </w:numPr>
        <w:jc w:val="both"/>
      </w:pPr>
      <w:r w:rsidRPr="002B52FD">
        <w:t>невыполнение функций, отнесенных к его компетенции;</w:t>
      </w:r>
    </w:p>
    <w:p w:rsidR="00A54268" w:rsidRPr="002B52FD" w:rsidRDefault="00A54268" w:rsidP="00A54268">
      <w:pPr>
        <w:numPr>
          <w:ilvl w:val="0"/>
          <w:numId w:val="35"/>
        </w:numPr>
        <w:jc w:val="both"/>
      </w:pPr>
      <w:r w:rsidRPr="002B52FD">
        <w:t xml:space="preserve">реализацию </w:t>
      </w:r>
      <w:proofErr w:type="gramStart"/>
      <w:r w:rsidRPr="002B52FD">
        <w:t>обучающимися</w:t>
      </w:r>
      <w:proofErr w:type="gramEnd"/>
      <w:r w:rsidRPr="002B52FD">
        <w:t xml:space="preserve"> не в полном объеме практической части программ в соответствии с учебным планом общеобразовательного учреждения на текущий учебный год и графиком </w:t>
      </w:r>
      <w:r w:rsidR="000E38FF">
        <w:t>образователь</w:t>
      </w:r>
      <w:r w:rsidR="000E38FF" w:rsidRPr="002B52FD">
        <w:t xml:space="preserve">ного </w:t>
      </w:r>
      <w:r w:rsidRPr="002B52FD">
        <w:t>процесса (расписанием занятий);</w:t>
      </w:r>
    </w:p>
    <w:p w:rsidR="00A54268" w:rsidRPr="002B52FD" w:rsidRDefault="00A54268" w:rsidP="00A54268">
      <w:pPr>
        <w:numPr>
          <w:ilvl w:val="0"/>
          <w:numId w:val="35"/>
        </w:numPr>
        <w:jc w:val="both"/>
      </w:pPr>
      <w:r w:rsidRPr="002B52FD">
        <w:t xml:space="preserve">качество знаний, умений и способов </w:t>
      </w:r>
      <w:r w:rsidR="0040337E" w:rsidRPr="002B52FD">
        <w:t>деятельности,</w:t>
      </w:r>
      <w:r w:rsidRPr="002B52FD">
        <w:t xml:space="preserve"> обучающихся по учебному курсу, предмету, дисциплине (модулю);</w:t>
      </w:r>
    </w:p>
    <w:p w:rsidR="004D4849" w:rsidRDefault="00A54268" w:rsidP="00F8616B">
      <w:pPr>
        <w:numPr>
          <w:ilvl w:val="0"/>
          <w:numId w:val="35"/>
        </w:numPr>
        <w:jc w:val="both"/>
      </w:pPr>
      <w:r w:rsidRPr="002B52FD">
        <w:t>нарушение прав и свобод обучающихся во время реализации программ</w:t>
      </w:r>
      <w:r w:rsidR="000C0152">
        <w:t xml:space="preserve"> по предметам, курсам</w:t>
      </w:r>
      <w:r w:rsidRPr="002B52FD">
        <w:t>.</w:t>
      </w:r>
    </w:p>
    <w:p w:rsidR="007C52D1" w:rsidRDefault="007C52D1" w:rsidP="007C52D1">
      <w:pPr>
        <w:ind w:left="720"/>
        <w:jc w:val="both"/>
      </w:pPr>
    </w:p>
    <w:p w:rsidR="007C52D1" w:rsidRDefault="007C52D1" w:rsidP="007C52D1">
      <w:pPr>
        <w:ind w:firstLine="567"/>
        <w:jc w:val="both"/>
      </w:pPr>
      <w:r w:rsidRPr="002B52FD">
        <w:t>Данное Положение вступает в силу со дня его утверждения. Срок действия не ограничен (или до момента введения нового Положения)</w:t>
      </w:r>
      <w:r>
        <w:t>.</w:t>
      </w:r>
    </w:p>
    <w:p w:rsidR="007C52D1" w:rsidRDefault="007C52D1" w:rsidP="007C52D1">
      <w:pPr>
        <w:ind w:left="720"/>
        <w:jc w:val="both"/>
      </w:pPr>
    </w:p>
    <w:p w:rsidR="007C52D1" w:rsidRDefault="00731EFE" w:rsidP="007C52D1">
      <w:pPr>
        <w:ind w:left="720"/>
        <w:jc w:val="both"/>
      </w:pPr>
      <w:r>
        <w:br w:type="page"/>
      </w:r>
    </w:p>
    <w:p w:rsidR="00032702" w:rsidRDefault="00032702" w:rsidP="00032702">
      <w:pPr>
        <w:autoSpaceDE w:val="0"/>
        <w:autoSpaceDN w:val="0"/>
        <w:adjustRightInd w:val="0"/>
        <w:jc w:val="right"/>
        <w:rPr>
          <w:bCs/>
        </w:rPr>
      </w:pPr>
      <w:r w:rsidRPr="001958A7">
        <w:rPr>
          <w:bCs/>
        </w:rPr>
        <w:lastRenderedPageBreak/>
        <w:t>Приложение 1</w:t>
      </w:r>
    </w:p>
    <w:p w:rsidR="001958A7" w:rsidRPr="001958A7" w:rsidRDefault="001958A7" w:rsidP="00032702">
      <w:pPr>
        <w:autoSpaceDE w:val="0"/>
        <w:autoSpaceDN w:val="0"/>
        <w:adjustRightInd w:val="0"/>
        <w:jc w:val="right"/>
        <w:rPr>
          <w:bCs/>
        </w:rPr>
      </w:pPr>
    </w:p>
    <w:p w:rsidR="00032702" w:rsidRDefault="000F0602" w:rsidP="000327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</w:t>
      </w:r>
      <w:r w:rsidR="00032702" w:rsidRPr="002B52FD">
        <w:rPr>
          <w:b/>
          <w:bCs/>
        </w:rPr>
        <w:t>ормат титульного листа</w:t>
      </w:r>
    </w:p>
    <w:p w:rsidR="0068439D" w:rsidRDefault="0068439D" w:rsidP="00032702">
      <w:pPr>
        <w:autoSpaceDE w:val="0"/>
        <w:autoSpaceDN w:val="0"/>
        <w:adjustRightInd w:val="0"/>
        <w:jc w:val="center"/>
        <w:rPr>
          <w:b/>
          <w:bCs/>
        </w:rPr>
      </w:pPr>
    </w:p>
    <w:p w:rsidR="0068439D" w:rsidRPr="002B52FD" w:rsidRDefault="0068439D" w:rsidP="00032702">
      <w:pPr>
        <w:autoSpaceDE w:val="0"/>
        <w:autoSpaceDN w:val="0"/>
        <w:adjustRightInd w:val="0"/>
        <w:jc w:val="center"/>
        <w:rPr>
          <w:b/>
          <w:bCs/>
        </w:rPr>
      </w:pPr>
    </w:p>
    <w:p w:rsidR="00FE42AC" w:rsidRDefault="00FE42AC" w:rsidP="00FE42AC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МУНИЦИПАЛЬНОЕ  БЮДЖЕТНОЕ ОБЩЕОБРАЗОВАТЕЛЬНОЕ  УЧРЕЖДЕНИЕ</w:t>
      </w:r>
    </w:p>
    <w:p w:rsidR="00FE42AC" w:rsidRDefault="00FE42AC" w:rsidP="00FE42AC">
      <w:pPr>
        <w:pBdr>
          <w:bottom w:val="single" w:sz="12" w:space="1" w:color="auto"/>
        </w:pBdr>
        <w:ind w:left="-540" w:right="-284"/>
        <w:jc w:val="center"/>
        <w:rPr>
          <w:b/>
          <w:u w:val="single"/>
        </w:rPr>
      </w:pPr>
      <w:r>
        <w:rPr>
          <w:b/>
          <w:u w:val="single"/>
        </w:rPr>
        <w:t>«ХОЛМЕЧСКАЯ   СРЕДНЯЯ  ОБЩЕОБРАЗОВАТЕЛЬНАЯ_ ШКОЛА»</w:t>
      </w:r>
    </w:p>
    <w:p w:rsidR="00FE42AC" w:rsidRDefault="00FE42AC" w:rsidP="00FE42AC">
      <w:pPr>
        <w:jc w:val="center"/>
        <w:rPr>
          <w:b/>
          <w:bCs/>
          <w:sz w:val="4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3555"/>
        <w:gridCol w:w="3678"/>
      </w:tblGrid>
      <w:tr w:rsidR="00FE42AC" w:rsidTr="00D30A88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AC" w:rsidRDefault="00FE42AC" w:rsidP="00D30A88">
            <w:pPr>
              <w:tabs>
                <w:tab w:val="left" w:pos="9288"/>
              </w:tabs>
              <w:jc w:val="center"/>
            </w:pPr>
            <w:r>
              <w:rPr>
                <w:b/>
              </w:rPr>
              <w:t>Рассмотрено</w:t>
            </w:r>
            <w:r>
              <w:t xml:space="preserve"> </w:t>
            </w:r>
          </w:p>
          <w:p w:rsidR="00FE42AC" w:rsidRDefault="00FE42AC" w:rsidP="00D30A88">
            <w:pPr>
              <w:tabs>
                <w:tab w:val="left" w:pos="9288"/>
              </w:tabs>
            </w:pPr>
          </w:p>
          <w:p w:rsidR="00FE42AC" w:rsidRDefault="00FE42AC" w:rsidP="00D30A88">
            <w:pPr>
              <w:tabs>
                <w:tab w:val="left" w:pos="9288"/>
              </w:tabs>
            </w:pPr>
            <w:r>
              <w:t xml:space="preserve">На заседании МО  учителей </w:t>
            </w:r>
          </w:p>
          <w:p w:rsidR="00FE42AC" w:rsidRDefault="00FE42AC" w:rsidP="00D30A88">
            <w:pPr>
              <w:tabs>
                <w:tab w:val="left" w:pos="9288"/>
              </w:tabs>
            </w:pPr>
            <w:r>
              <w:t>общественных  дисциплин</w:t>
            </w:r>
          </w:p>
          <w:p w:rsidR="00FE42AC" w:rsidRPr="009E0010" w:rsidRDefault="00FE42AC" w:rsidP="00D30A88">
            <w:pPr>
              <w:tabs>
                <w:tab w:val="left" w:pos="9288"/>
              </w:tabs>
              <w:jc w:val="both"/>
            </w:pPr>
            <w:r>
              <w:t>Протокол от  «___» августа 20</w:t>
            </w:r>
            <w:r>
              <w:rPr>
                <w:lang w:val="tt-RU"/>
              </w:rPr>
              <w:t>___</w:t>
            </w:r>
            <w:r w:rsidR="00C8599A">
              <w:t xml:space="preserve"> №___</w:t>
            </w:r>
            <w:r>
              <w:t xml:space="preserve">  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AC" w:rsidRDefault="00FE42AC" w:rsidP="00D30A8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E42AC" w:rsidRDefault="00FE42AC" w:rsidP="00D30A88">
            <w:pPr>
              <w:tabs>
                <w:tab w:val="left" w:pos="9288"/>
              </w:tabs>
              <w:jc w:val="both"/>
            </w:pPr>
          </w:p>
          <w:p w:rsidR="00FE42AC" w:rsidRDefault="00FE42AC" w:rsidP="00D30A88">
            <w:pPr>
              <w:tabs>
                <w:tab w:val="left" w:pos="9288"/>
              </w:tabs>
              <w:jc w:val="both"/>
            </w:pPr>
            <w:r>
              <w:t>Зам. директора по УВР</w:t>
            </w:r>
          </w:p>
          <w:p w:rsidR="00FE42AC" w:rsidRDefault="00FE42AC" w:rsidP="00D30A88">
            <w:pPr>
              <w:tabs>
                <w:tab w:val="left" w:pos="9288"/>
              </w:tabs>
              <w:jc w:val="both"/>
            </w:pPr>
            <w:r>
              <w:t>_____________  А.В. Аброскина</w:t>
            </w:r>
          </w:p>
          <w:p w:rsidR="00FE42AC" w:rsidRDefault="00FE42AC" w:rsidP="00D30A88">
            <w:pPr>
              <w:tabs>
                <w:tab w:val="left" w:pos="9288"/>
              </w:tabs>
              <w:jc w:val="both"/>
            </w:pPr>
          </w:p>
          <w:p w:rsidR="00FE42AC" w:rsidRDefault="00FE42AC" w:rsidP="00D30A88">
            <w:pPr>
              <w:tabs>
                <w:tab w:val="left" w:pos="9288"/>
              </w:tabs>
              <w:jc w:val="both"/>
            </w:pPr>
            <w:r>
              <w:t>«___» августа 20</w:t>
            </w:r>
            <w:r>
              <w:rPr>
                <w:lang w:val="tt-RU"/>
              </w:rPr>
              <w:t>__</w:t>
            </w:r>
            <w:r>
              <w:t>г.</w:t>
            </w:r>
          </w:p>
          <w:p w:rsidR="00FE42AC" w:rsidRDefault="00FE42AC" w:rsidP="00D30A88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AC" w:rsidRDefault="00FE42AC" w:rsidP="00D30A88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E42AC" w:rsidRDefault="00FE42AC" w:rsidP="00D30A88">
            <w:pPr>
              <w:tabs>
                <w:tab w:val="left" w:pos="9288"/>
              </w:tabs>
              <w:jc w:val="both"/>
            </w:pPr>
            <w:r>
              <w:t>Директор школы</w:t>
            </w:r>
          </w:p>
          <w:p w:rsidR="00FE42AC" w:rsidRDefault="00FE42AC" w:rsidP="00D30A88">
            <w:pPr>
              <w:tabs>
                <w:tab w:val="left" w:pos="9288"/>
              </w:tabs>
            </w:pPr>
            <w:r>
              <w:t>______________   В. И. Сугакова</w:t>
            </w:r>
          </w:p>
          <w:p w:rsidR="00FE42AC" w:rsidRDefault="00FE42AC" w:rsidP="00D30A88">
            <w:pPr>
              <w:tabs>
                <w:tab w:val="left" w:pos="9288"/>
              </w:tabs>
            </w:pPr>
          </w:p>
          <w:p w:rsidR="00FE42AC" w:rsidRDefault="00FE42AC" w:rsidP="00D30A88">
            <w:pPr>
              <w:tabs>
                <w:tab w:val="left" w:pos="9288"/>
              </w:tabs>
            </w:pPr>
            <w:r>
              <w:t>Приказ от  «01» сентября  20</w:t>
            </w:r>
            <w:r>
              <w:rPr>
                <w:lang w:val="tt-RU"/>
              </w:rPr>
              <w:t>__</w:t>
            </w:r>
            <w:r w:rsidR="000E1F04">
              <w:t>г. №___</w:t>
            </w:r>
            <w:r w:rsidR="00C8599A">
              <w:t>___</w:t>
            </w:r>
          </w:p>
          <w:p w:rsidR="00FE42AC" w:rsidRDefault="00FE42AC" w:rsidP="00D30A88">
            <w:pPr>
              <w:tabs>
                <w:tab w:val="left" w:pos="9288"/>
              </w:tabs>
              <w:jc w:val="center"/>
            </w:pPr>
          </w:p>
        </w:tc>
      </w:tr>
    </w:tbl>
    <w:p w:rsidR="00262F79" w:rsidRDefault="00262F79" w:rsidP="00262F79">
      <w:pPr>
        <w:jc w:val="center"/>
        <w:rPr>
          <w:b/>
          <w:bCs/>
          <w:sz w:val="40"/>
          <w:szCs w:val="22"/>
          <w:lang w:eastAsia="en-US"/>
        </w:rPr>
      </w:pPr>
    </w:p>
    <w:p w:rsidR="001958A7" w:rsidRDefault="001958A7" w:rsidP="00262F79">
      <w:pPr>
        <w:jc w:val="center"/>
        <w:rPr>
          <w:b/>
          <w:bCs/>
          <w:sz w:val="40"/>
          <w:szCs w:val="22"/>
          <w:lang w:eastAsia="en-US"/>
        </w:rPr>
      </w:pPr>
    </w:p>
    <w:p w:rsidR="00262F79" w:rsidRDefault="0013255A" w:rsidP="001044B1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>П</w:t>
      </w:r>
      <w:r w:rsidR="00262F79">
        <w:rPr>
          <w:b/>
          <w:bCs/>
          <w:color w:val="000000"/>
          <w:sz w:val="40"/>
          <w:szCs w:val="40"/>
        </w:rPr>
        <w:t>рограмма</w:t>
      </w:r>
    </w:p>
    <w:p w:rsidR="00262F79" w:rsidRDefault="00262F79" w:rsidP="00262F79">
      <w:pPr>
        <w:pStyle w:val="a3"/>
        <w:kinsoku w:val="0"/>
        <w:overflowPunct w:val="0"/>
        <w:spacing w:before="58" w:after="0"/>
        <w:ind w:left="547" w:hanging="547"/>
        <w:textAlignment w:val="baseline"/>
      </w:pPr>
      <w:r>
        <w:t> </w:t>
      </w:r>
    </w:p>
    <w:p w:rsidR="0068439D" w:rsidRDefault="0068439D" w:rsidP="00262F79">
      <w:pPr>
        <w:pStyle w:val="a3"/>
        <w:kinsoku w:val="0"/>
        <w:overflowPunct w:val="0"/>
        <w:spacing w:before="58" w:after="0"/>
        <w:ind w:left="547" w:hanging="547"/>
        <w:textAlignment w:val="baseline"/>
      </w:pPr>
    </w:p>
    <w:p w:rsidR="00262F79" w:rsidRDefault="001B5F09" w:rsidP="00262F79">
      <w:pPr>
        <w:pStyle w:val="a3"/>
        <w:kinsoku w:val="0"/>
        <w:overflowPunct w:val="0"/>
        <w:spacing w:before="58" w:after="0"/>
        <w:ind w:left="547" w:hanging="547"/>
        <w:textAlignment w:val="baseline"/>
        <w:rPr>
          <w:sz w:val="28"/>
          <w:szCs w:val="28"/>
        </w:rPr>
      </w:pPr>
      <w:r>
        <w:tab/>
      </w:r>
      <w:r w:rsidR="00262F79">
        <w:rPr>
          <w:sz w:val="28"/>
          <w:szCs w:val="28"/>
        </w:rPr>
        <w:t>По предмету (курсу и т.д.) ____________________________________</w:t>
      </w:r>
    </w:p>
    <w:p w:rsidR="00262F79" w:rsidRDefault="00262F79" w:rsidP="0068439D">
      <w:pPr>
        <w:pStyle w:val="a3"/>
        <w:kinsoku w:val="0"/>
        <w:overflowPunct w:val="0"/>
        <w:spacing w:before="67" w:after="0"/>
        <w:ind w:left="547"/>
        <w:textAlignment w:val="baseline"/>
      </w:pPr>
      <w:r>
        <w:rPr>
          <w:sz w:val="28"/>
          <w:szCs w:val="28"/>
        </w:rPr>
        <w:t>Класс ______________________________________________________</w:t>
      </w:r>
    </w:p>
    <w:p w:rsidR="00262F79" w:rsidRDefault="00B76F2B" w:rsidP="00262F79">
      <w:pPr>
        <w:pStyle w:val="a3"/>
        <w:kinsoku w:val="0"/>
        <w:overflowPunct w:val="0"/>
        <w:spacing w:before="67" w:after="0"/>
        <w:ind w:left="547" w:hanging="547"/>
        <w:textAlignment w:val="baseline"/>
      </w:pPr>
      <w:r>
        <w:rPr>
          <w:sz w:val="28"/>
          <w:szCs w:val="28"/>
        </w:rPr>
        <w:tab/>
      </w:r>
      <w:r w:rsidR="00262F79">
        <w:rPr>
          <w:sz w:val="28"/>
          <w:szCs w:val="28"/>
        </w:rPr>
        <w:t xml:space="preserve">Учитель </w:t>
      </w:r>
      <w:r w:rsidR="00A96758">
        <w:rPr>
          <w:sz w:val="28"/>
          <w:szCs w:val="28"/>
        </w:rPr>
        <w:t>(с указанием категории)</w:t>
      </w:r>
      <w:r w:rsidR="00262F79">
        <w:rPr>
          <w:sz w:val="28"/>
          <w:szCs w:val="28"/>
        </w:rPr>
        <w:t>________________________________</w:t>
      </w:r>
    </w:p>
    <w:p w:rsidR="00262F79" w:rsidRPr="001B5F09" w:rsidRDefault="001B5F09" w:rsidP="00262F79">
      <w:pPr>
        <w:pStyle w:val="a3"/>
        <w:kinsoku w:val="0"/>
        <w:overflowPunct w:val="0"/>
        <w:spacing w:before="58" w:after="0"/>
        <w:ind w:left="547" w:hanging="547"/>
        <w:textAlignment w:val="baseline"/>
        <w:rPr>
          <w:sz w:val="28"/>
          <w:szCs w:val="28"/>
        </w:rPr>
      </w:pPr>
      <w:r>
        <w:t> </w:t>
      </w:r>
      <w:r>
        <w:tab/>
      </w:r>
      <w:r w:rsidRPr="001B5F09">
        <w:rPr>
          <w:sz w:val="28"/>
          <w:szCs w:val="28"/>
        </w:rPr>
        <w:t>Учебный год ________________________________________________</w:t>
      </w:r>
    </w:p>
    <w:p w:rsidR="00262F79" w:rsidRDefault="0068439D" w:rsidP="00262F79">
      <w:pPr>
        <w:pStyle w:val="a3"/>
        <w:kinsoku w:val="0"/>
        <w:overflowPunct w:val="0"/>
        <w:spacing w:before="67" w:after="0"/>
        <w:ind w:left="547" w:hanging="547"/>
        <w:textAlignment w:val="baseline"/>
      </w:pPr>
      <w:r>
        <w:rPr>
          <w:sz w:val="28"/>
          <w:szCs w:val="28"/>
        </w:rPr>
        <w:tab/>
      </w:r>
    </w:p>
    <w:p w:rsidR="00262F79" w:rsidRPr="0048153C" w:rsidRDefault="00262F79" w:rsidP="00262F79">
      <w:pPr>
        <w:pStyle w:val="a3"/>
        <w:kinsoku w:val="0"/>
        <w:overflowPunct w:val="0"/>
        <w:spacing w:before="58" w:after="0"/>
        <w:ind w:left="547" w:hanging="547"/>
        <w:textAlignment w:val="baseline"/>
      </w:pPr>
      <w:r>
        <w:rPr>
          <w:sz w:val="28"/>
          <w:szCs w:val="28"/>
        </w:rPr>
        <w:tab/>
      </w:r>
      <w:r>
        <w:t xml:space="preserve"> </w:t>
      </w:r>
    </w:p>
    <w:p w:rsidR="00262F79" w:rsidRDefault="00262F79" w:rsidP="00262F79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262F79" w:rsidRDefault="00262F79" w:rsidP="00262F79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262F79" w:rsidRDefault="00262F79" w:rsidP="00262F79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262F79" w:rsidRDefault="00262F79" w:rsidP="00262F79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262F79" w:rsidRDefault="00262F79" w:rsidP="00262F79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262F79" w:rsidRDefault="00262F79" w:rsidP="00262F79">
      <w:pPr>
        <w:pStyle w:val="a3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A81BD7" w:rsidRDefault="00A81BD7" w:rsidP="00262F79">
      <w:pPr>
        <w:tabs>
          <w:tab w:val="left" w:pos="9288"/>
        </w:tabs>
        <w:ind w:left="4248"/>
        <w:rPr>
          <w:color w:val="000000"/>
          <w:position w:val="10"/>
          <w:sz w:val="32"/>
          <w:szCs w:val="32"/>
          <w:vertAlign w:val="superscript"/>
        </w:rPr>
      </w:pPr>
    </w:p>
    <w:p w:rsidR="00262F79" w:rsidRPr="00A81BD7" w:rsidRDefault="00262F79" w:rsidP="001B5F09">
      <w:pPr>
        <w:tabs>
          <w:tab w:val="left" w:pos="9288"/>
        </w:tabs>
        <w:ind w:left="4962"/>
        <w:rPr>
          <w:sz w:val="28"/>
          <w:szCs w:val="28"/>
        </w:rPr>
      </w:pPr>
      <w:r>
        <w:rPr>
          <w:color w:val="000000"/>
          <w:position w:val="10"/>
          <w:sz w:val="32"/>
          <w:szCs w:val="32"/>
          <w:vertAlign w:val="superscript"/>
        </w:rPr>
        <w:tab/>
      </w:r>
      <w:r>
        <w:rPr>
          <w:color w:val="000000"/>
          <w:position w:val="10"/>
          <w:sz w:val="32"/>
          <w:szCs w:val="32"/>
          <w:vertAlign w:val="superscript"/>
        </w:rPr>
        <w:tab/>
      </w:r>
      <w:r>
        <w:rPr>
          <w:b/>
          <w:sz w:val="28"/>
          <w:szCs w:val="28"/>
        </w:rPr>
        <w:t xml:space="preserve">  </w:t>
      </w:r>
      <w:r w:rsidR="00A81BD7">
        <w:rPr>
          <w:b/>
          <w:sz w:val="28"/>
          <w:szCs w:val="28"/>
        </w:rPr>
        <w:t xml:space="preserve">     </w:t>
      </w:r>
      <w:r w:rsidRPr="00A81BD7">
        <w:rPr>
          <w:sz w:val="28"/>
          <w:szCs w:val="28"/>
        </w:rPr>
        <w:t>Рассмотрен</w:t>
      </w:r>
      <w:r w:rsidR="001B5F09">
        <w:rPr>
          <w:sz w:val="28"/>
          <w:szCs w:val="28"/>
        </w:rPr>
        <w:t>а</w:t>
      </w:r>
      <w:r w:rsidRPr="00A81BD7">
        <w:rPr>
          <w:sz w:val="28"/>
          <w:szCs w:val="28"/>
        </w:rPr>
        <w:t xml:space="preserve"> на заседании </w:t>
      </w:r>
    </w:p>
    <w:p w:rsidR="00262F79" w:rsidRPr="00A81BD7" w:rsidRDefault="00262F79" w:rsidP="001B5F09">
      <w:pPr>
        <w:tabs>
          <w:tab w:val="left" w:pos="9288"/>
        </w:tabs>
        <w:ind w:left="4962"/>
        <w:rPr>
          <w:sz w:val="28"/>
          <w:szCs w:val="28"/>
        </w:rPr>
      </w:pPr>
      <w:r w:rsidRPr="00A81BD7">
        <w:rPr>
          <w:sz w:val="28"/>
          <w:szCs w:val="28"/>
        </w:rPr>
        <w:t>педагогического совета школы</w:t>
      </w:r>
    </w:p>
    <w:p w:rsidR="00262F79" w:rsidRPr="00A81BD7" w:rsidRDefault="007135D4" w:rsidP="001B5F09">
      <w:pPr>
        <w:tabs>
          <w:tab w:val="left" w:pos="9288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262F79" w:rsidRPr="00A81BD7">
        <w:rPr>
          <w:sz w:val="28"/>
          <w:szCs w:val="28"/>
        </w:rPr>
        <w:t>___</w:t>
      </w:r>
      <w:r w:rsidR="001B5F09">
        <w:rPr>
          <w:sz w:val="28"/>
          <w:szCs w:val="28"/>
        </w:rPr>
        <w:t xml:space="preserve"> </w:t>
      </w:r>
      <w:r w:rsidR="00262F79" w:rsidRPr="00A81BD7">
        <w:rPr>
          <w:sz w:val="28"/>
          <w:szCs w:val="28"/>
        </w:rPr>
        <w:t>от «_</w:t>
      </w:r>
      <w:r>
        <w:rPr>
          <w:sz w:val="28"/>
          <w:szCs w:val="28"/>
        </w:rPr>
        <w:t>_</w:t>
      </w:r>
      <w:r w:rsidR="00262F79" w:rsidRPr="00A81BD7">
        <w:rPr>
          <w:sz w:val="28"/>
          <w:szCs w:val="28"/>
        </w:rPr>
        <w:t>_»____</w:t>
      </w:r>
      <w:r>
        <w:rPr>
          <w:sz w:val="28"/>
          <w:szCs w:val="28"/>
        </w:rPr>
        <w:t>_</w:t>
      </w:r>
      <w:r w:rsidR="001B5F09">
        <w:rPr>
          <w:sz w:val="28"/>
          <w:szCs w:val="28"/>
        </w:rPr>
        <w:t>_</w:t>
      </w:r>
      <w:r w:rsidR="00262F79" w:rsidRPr="00A81BD7">
        <w:rPr>
          <w:sz w:val="28"/>
          <w:szCs w:val="28"/>
        </w:rPr>
        <w:t>_20</w:t>
      </w:r>
      <w:r w:rsidR="001B5F09">
        <w:rPr>
          <w:sz w:val="28"/>
          <w:szCs w:val="28"/>
        </w:rPr>
        <w:t>__</w:t>
      </w:r>
      <w:r w:rsidR="00262F79" w:rsidRPr="00A81BD7">
        <w:rPr>
          <w:sz w:val="28"/>
          <w:szCs w:val="28"/>
          <w:lang w:val="tt-RU"/>
        </w:rPr>
        <w:t>_</w:t>
      </w:r>
      <w:r w:rsidR="00262F79" w:rsidRPr="00A81BD7">
        <w:rPr>
          <w:sz w:val="28"/>
          <w:szCs w:val="28"/>
        </w:rPr>
        <w:t xml:space="preserve"> г</w:t>
      </w:r>
      <w:r w:rsidR="001B5F09">
        <w:rPr>
          <w:sz w:val="28"/>
          <w:szCs w:val="28"/>
        </w:rPr>
        <w:t>.</w:t>
      </w:r>
    </w:p>
    <w:p w:rsidR="00262F79" w:rsidRDefault="00262F79" w:rsidP="00262F79">
      <w:pPr>
        <w:tabs>
          <w:tab w:val="left" w:pos="9288"/>
        </w:tabs>
        <w:ind w:left="4248"/>
        <w:rPr>
          <w:b/>
          <w:sz w:val="28"/>
          <w:szCs w:val="28"/>
        </w:rPr>
      </w:pPr>
    </w:p>
    <w:p w:rsidR="00032702" w:rsidRDefault="00032702" w:rsidP="00262F79">
      <w:pPr>
        <w:autoSpaceDE w:val="0"/>
        <w:autoSpaceDN w:val="0"/>
        <w:adjustRightInd w:val="0"/>
        <w:rPr>
          <w:b/>
          <w:bCs/>
        </w:rPr>
      </w:pPr>
    </w:p>
    <w:p w:rsidR="00731EFE" w:rsidRDefault="00731EFE" w:rsidP="00262F7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</w:p>
    <w:p w:rsidR="00731EFE" w:rsidRDefault="00731EFE" w:rsidP="00731EFE">
      <w:pPr>
        <w:autoSpaceDE w:val="0"/>
        <w:autoSpaceDN w:val="0"/>
        <w:adjustRightInd w:val="0"/>
        <w:jc w:val="right"/>
        <w:rPr>
          <w:bCs/>
        </w:rPr>
      </w:pPr>
      <w:r w:rsidRPr="001958A7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731EFE" w:rsidRDefault="00731EFE" w:rsidP="00731EFE">
      <w:pPr>
        <w:autoSpaceDE w:val="0"/>
        <w:autoSpaceDN w:val="0"/>
        <w:adjustRightInd w:val="0"/>
        <w:jc w:val="right"/>
        <w:rPr>
          <w:bCs/>
        </w:rPr>
      </w:pPr>
    </w:p>
    <w:p w:rsidR="00731EFE" w:rsidRPr="008A2CF2" w:rsidRDefault="00731EFE" w:rsidP="00731EFE">
      <w:pPr>
        <w:ind w:left="360"/>
        <w:jc w:val="center"/>
        <w:rPr>
          <w:b/>
          <w:sz w:val="28"/>
          <w:szCs w:val="28"/>
        </w:rPr>
      </w:pPr>
      <w:r w:rsidRPr="008A2CF2">
        <w:rPr>
          <w:b/>
          <w:sz w:val="28"/>
          <w:szCs w:val="28"/>
        </w:rPr>
        <w:t>Таблица</w:t>
      </w:r>
    </w:p>
    <w:p w:rsidR="00731EFE" w:rsidRDefault="00731EFE" w:rsidP="00731EFE">
      <w:pPr>
        <w:ind w:left="360"/>
        <w:jc w:val="center"/>
        <w:rPr>
          <w:b/>
        </w:rPr>
      </w:pPr>
    </w:p>
    <w:p w:rsidR="00731EFE" w:rsidRPr="00731EFE" w:rsidRDefault="00731EFE" w:rsidP="00731EFE">
      <w:pPr>
        <w:ind w:left="360"/>
        <w:jc w:val="center"/>
        <w:rPr>
          <w:b/>
          <w:sz w:val="28"/>
          <w:szCs w:val="28"/>
        </w:rPr>
      </w:pPr>
      <w:r w:rsidRPr="00731EFE">
        <w:rPr>
          <w:b/>
          <w:sz w:val="28"/>
          <w:szCs w:val="28"/>
        </w:rPr>
        <w:t>«Темат</w:t>
      </w:r>
      <w:bookmarkStart w:id="0" w:name="_GoBack"/>
      <w:bookmarkEnd w:id="0"/>
      <w:r w:rsidRPr="00731EFE">
        <w:rPr>
          <w:b/>
          <w:sz w:val="28"/>
          <w:szCs w:val="28"/>
        </w:rPr>
        <w:t>ическое планирование по (название предмета, курса) на  … класс»</w:t>
      </w:r>
    </w:p>
    <w:p w:rsidR="00731EFE" w:rsidRDefault="00731EFE" w:rsidP="00731EFE">
      <w:pPr>
        <w:ind w:left="360"/>
        <w:jc w:val="both"/>
      </w:pPr>
    </w:p>
    <w:tbl>
      <w:tblPr>
        <w:tblW w:w="7536" w:type="dxa"/>
        <w:jc w:val="center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751"/>
        <w:gridCol w:w="1801"/>
      </w:tblGrid>
      <w:tr w:rsidR="00A96758" w:rsidRPr="002B52FD" w:rsidTr="00A96758">
        <w:trPr>
          <w:cantSplit/>
          <w:trHeight w:val="510"/>
          <w:jc w:val="center"/>
        </w:trPr>
        <w:tc>
          <w:tcPr>
            <w:tcW w:w="984" w:type="dxa"/>
            <w:vMerge w:val="restart"/>
          </w:tcPr>
          <w:p w:rsidR="00A96758" w:rsidRPr="00E35B4D" w:rsidRDefault="00A96758" w:rsidP="00C958BE">
            <w:pPr>
              <w:jc w:val="center"/>
            </w:pPr>
            <w:r>
              <w:t>№</w:t>
            </w:r>
            <w:r w:rsidRPr="00E35B4D">
              <w:t xml:space="preserve"> урока</w:t>
            </w:r>
          </w:p>
        </w:tc>
        <w:tc>
          <w:tcPr>
            <w:tcW w:w="4751" w:type="dxa"/>
            <w:vMerge w:val="restart"/>
          </w:tcPr>
          <w:p w:rsidR="00A96758" w:rsidRPr="00E35B4D" w:rsidRDefault="00A96758" w:rsidP="00C958BE">
            <w:pPr>
              <w:jc w:val="center"/>
            </w:pPr>
            <w:r w:rsidRPr="00E35B4D">
              <w:t>Тема урока</w:t>
            </w:r>
          </w:p>
        </w:tc>
        <w:tc>
          <w:tcPr>
            <w:tcW w:w="1801" w:type="dxa"/>
            <w:vMerge w:val="restart"/>
          </w:tcPr>
          <w:p w:rsidR="00A96758" w:rsidRPr="00E35B4D" w:rsidRDefault="00A96758" w:rsidP="00C958BE">
            <w:pPr>
              <w:jc w:val="center"/>
            </w:pPr>
            <w:r>
              <w:t>Количество часов</w:t>
            </w:r>
          </w:p>
        </w:tc>
      </w:tr>
      <w:tr w:rsidR="00A96758" w:rsidRPr="002B52FD" w:rsidTr="00A96758">
        <w:trPr>
          <w:cantSplit/>
          <w:trHeight w:val="283"/>
          <w:tblHeader/>
          <w:jc w:val="center"/>
        </w:trPr>
        <w:tc>
          <w:tcPr>
            <w:tcW w:w="984" w:type="dxa"/>
            <w:vMerge/>
            <w:textDirection w:val="btLr"/>
            <w:vAlign w:val="center"/>
          </w:tcPr>
          <w:p w:rsidR="00A96758" w:rsidRPr="002B52FD" w:rsidRDefault="00A96758" w:rsidP="00C958BE">
            <w:pPr>
              <w:ind w:left="113" w:right="113"/>
              <w:jc w:val="center"/>
            </w:pPr>
          </w:p>
        </w:tc>
        <w:tc>
          <w:tcPr>
            <w:tcW w:w="4751" w:type="dxa"/>
            <w:vMerge/>
            <w:vAlign w:val="center"/>
          </w:tcPr>
          <w:p w:rsidR="00A96758" w:rsidRPr="002B52FD" w:rsidRDefault="00A96758" w:rsidP="00C958BE">
            <w:pPr>
              <w:jc w:val="center"/>
            </w:pPr>
          </w:p>
        </w:tc>
        <w:tc>
          <w:tcPr>
            <w:tcW w:w="1801" w:type="dxa"/>
            <w:vMerge/>
            <w:textDirection w:val="btLr"/>
            <w:vAlign w:val="center"/>
          </w:tcPr>
          <w:p w:rsidR="00A96758" w:rsidRPr="00C27AC1" w:rsidRDefault="00A96758" w:rsidP="00C958BE">
            <w:pPr>
              <w:ind w:left="113" w:right="113"/>
              <w:jc w:val="center"/>
            </w:pPr>
          </w:p>
        </w:tc>
      </w:tr>
      <w:tr w:rsidR="00A96758" w:rsidRPr="002B52FD" w:rsidTr="00A96758">
        <w:trPr>
          <w:cantSplit/>
          <w:trHeight w:val="283"/>
          <w:tblHeader/>
          <w:jc w:val="center"/>
        </w:trPr>
        <w:tc>
          <w:tcPr>
            <w:tcW w:w="984" w:type="dxa"/>
            <w:vMerge/>
            <w:textDirection w:val="btLr"/>
            <w:vAlign w:val="center"/>
          </w:tcPr>
          <w:p w:rsidR="00A96758" w:rsidRPr="002B52FD" w:rsidRDefault="00A96758" w:rsidP="00C958BE">
            <w:pPr>
              <w:ind w:left="113" w:right="113"/>
              <w:jc w:val="center"/>
            </w:pPr>
          </w:p>
        </w:tc>
        <w:tc>
          <w:tcPr>
            <w:tcW w:w="4751" w:type="dxa"/>
            <w:vMerge/>
            <w:vAlign w:val="center"/>
          </w:tcPr>
          <w:p w:rsidR="00A96758" w:rsidRPr="002B52FD" w:rsidRDefault="00A96758" w:rsidP="00C958BE">
            <w:pPr>
              <w:jc w:val="center"/>
            </w:pPr>
          </w:p>
        </w:tc>
        <w:tc>
          <w:tcPr>
            <w:tcW w:w="1801" w:type="dxa"/>
            <w:vMerge/>
            <w:textDirection w:val="btLr"/>
            <w:vAlign w:val="center"/>
          </w:tcPr>
          <w:p w:rsidR="00A96758" w:rsidRDefault="00A96758" w:rsidP="00C958BE">
            <w:pPr>
              <w:ind w:left="113" w:right="113"/>
              <w:jc w:val="center"/>
            </w:pPr>
          </w:p>
        </w:tc>
      </w:tr>
      <w:tr w:rsidR="00A96758" w:rsidRPr="002B52FD" w:rsidTr="00A96758">
        <w:trPr>
          <w:cantSplit/>
          <w:trHeight w:val="455"/>
          <w:tblHeader/>
          <w:jc w:val="center"/>
        </w:trPr>
        <w:tc>
          <w:tcPr>
            <w:tcW w:w="7536" w:type="dxa"/>
            <w:gridSpan w:val="3"/>
            <w:vAlign w:val="center"/>
          </w:tcPr>
          <w:p w:rsidR="00A96758" w:rsidRDefault="00A96758" w:rsidP="00C958BE">
            <w:pPr>
              <w:jc w:val="center"/>
            </w:pPr>
            <w:r w:rsidRPr="002B52FD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2B52FD">
              <w:rPr>
                <w:b/>
              </w:rPr>
              <w:t xml:space="preserve">. </w:t>
            </w:r>
            <w:r>
              <w:rPr>
                <w:b/>
              </w:rPr>
              <w:t>(Глава 1.)</w:t>
            </w:r>
            <w:r w:rsidRPr="002B52FD">
              <w:rPr>
                <w:b/>
              </w:rPr>
              <w:t xml:space="preserve">……. ( …. </w:t>
            </w:r>
            <w:r>
              <w:rPr>
                <w:b/>
              </w:rPr>
              <w:t>ч</w:t>
            </w:r>
            <w:r w:rsidRPr="002B52FD">
              <w:rPr>
                <w:b/>
              </w:rPr>
              <w:t xml:space="preserve"> )</w:t>
            </w:r>
          </w:p>
        </w:tc>
      </w:tr>
      <w:tr w:rsidR="00A96758" w:rsidRPr="002B52FD" w:rsidTr="00A96758">
        <w:trPr>
          <w:cantSplit/>
          <w:trHeight w:val="414"/>
          <w:tblHeader/>
          <w:jc w:val="center"/>
        </w:trPr>
        <w:tc>
          <w:tcPr>
            <w:tcW w:w="984" w:type="dxa"/>
            <w:vAlign w:val="center"/>
          </w:tcPr>
          <w:p w:rsidR="00A96758" w:rsidRPr="002B52FD" w:rsidRDefault="00A96758" w:rsidP="00C958BE">
            <w:pPr>
              <w:jc w:val="center"/>
            </w:pPr>
            <w:r>
              <w:t>1</w:t>
            </w:r>
          </w:p>
        </w:tc>
        <w:tc>
          <w:tcPr>
            <w:tcW w:w="4751" w:type="dxa"/>
            <w:vAlign w:val="center"/>
          </w:tcPr>
          <w:p w:rsidR="00A96758" w:rsidRPr="002B52FD" w:rsidRDefault="00A96758" w:rsidP="00C958BE">
            <w:pPr>
              <w:ind w:left="68" w:hanging="68"/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</w:tr>
      <w:tr w:rsidR="00A96758" w:rsidRPr="002B52FD" w:rsidTr="00A96758">
        <w:trPr>
          <w:cantSplit/>
          <w:trHeight w:val="406"/>
          <w:tblHeader/>
          <w:jc w:val="center"/>
        </w:trPr>
        <w:tc>
          <w:tcPr>
            <w:tcW w:w="984" w:type="dxa"/>
            <w:vAlign w:val="center"/>
          </w:tcPr>
          <w:p w:rsidR="00A96758" w:rsidRPr="002B52FD" w:rsidRDefault="00A96758" w:rsidP="00C958BE">
            <w:pPr>
              <w:jc w:val="center"/>
            </w:pPr>
            <w:r w:rsidRPr="002B52FD">
              <w:t>2</w:t>
            </w:r>
          </w:p>
        </w:tc>
        <w:tc>
          <w:tcPr>
            <w:tcW w:w="475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</w:tr>
      <w:tr w:rsidR="00A96758" w:rsidRPr="002B52FD" w:rsidTr="00A96758">
        <w:trPr>
          <w:cantSplit/>
          <w:trHeight w:val="406"/>
          <w:tblHeader/>
          <w:jc w:val="center"/>
        </w:trPr>
        <w:tc>
          <w:tcPr>
            <w:tcW w:w="984" w:type="dxa"/>
            <w:vAlign w:val="center"/>
          </w:tcPr>
          <w:p w:rsidR="00A96758" w:rsidRPr="002B52FD" w:rsidRDefault="00A96758" w:rsidP="00C958BE">
            <w:pPr>
              <w:jc w:val="center"/>
            </w:pPr>
            <w:r>
              <w:t>…</w:t>
            </w:r>
          </w:p>
        </w:tc>
        <w:tc>
          <w:tcPr>
            <w:tcW w:w="475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</w:tr>
      <w:tr w:rsidR="00A96758" w:rsidRPr="002B52FD" w:rsidTr="00A96758">
        <w:trPr>
          <w:cantSplit/>
          <w:trHeight w:val="406"/>
          <w:tblHeader/>
          <w:jc w:val="center"/>
        </w:trPr>
        <w:tc>
          <w:tcPr>
            <w:tcW w:w="7536" w:type="dxa"/>
            <w:gridSpan w:val="3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  <w:r w:rsidRPr="002B52FD">
              <w:rPr>
                <w:b/>
              </w:rPr>
              <w:t xml:space="preserve">Раздел 2. </w:t>
            </w:r>
            <w:r>
              <w:rPr>
                <w:b/>
              </w:rPr>
              <w:t>(Глава 2.)</w:t>
            </w:r>
            <w:r w:rsidRPr="002B52FD">
              <w:rPr>
                <w:b/>
              </w:rPr>
              <w:t xml:space="preserve">……. ( …. </w:t>
            </w:r>
            <w:r>
              <w:rPr>
                <w:b/>
              </w:rPr>
              <w:t>ч</w:t>
            </w:r>
            <w:r w:rsidRPr="002B52FD">
              <w:rPr>
                <w:b/>
              </w:rPr>
              <w:t xml:space="preserve"> )</w:t>
            </w:r>
          </w:p>
        </w:tc>
      </w:tr>
      <w:tr w:rsidR="00A96758" w:rsidRPr="002B52FD" w:rsidTr="00A96758">
        <w:trPr>
          <w:cantSplit/>
          <w:trHeight w:val="404"/>
          <w:tblHeader/>
          <w:jc w:val="center"/>
        </w:trPr>
        <w:tc>
          <w:tcPr>
            <w:tcW w:w="984" w:type="dxa"/>
            <w:vAlign w:val="center"/>
          </w:tcPr>
          <w:p w:rsidR="00A96758" w:rsidRPr="002B52FD" w:rsidRDefault="00A96758" w:rsidP="00C958BE">
            <w:pPr>
              <w:jc w:val="center"/>
            </w:pPr>
            <w:r w:rsidRPr="002B52FD">
              <w:t>3</w:t>
            </w:r>
          </w:p>
        </w:tc>
        <w:tc>
          <w:tcPr>
            <w:tcW w:w="475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</w:tr>
      <w:tr w:rsidR="00A96758" w:rsidRPr="002B52FD" w:rsidTr="00A96758">
        <w:trPr>
          <w:cantSplit/>
          <w:trHeight w:val="404"/>
          <w:tblHeader/>
          <w:jc w:val="center"/>
        </w:trPr>
        <w:tc>
          <w:tcPr>
            <w:tcW w:w="984" w:type="dxa"/>
            <w:vAlign w:val="center"/>
          </w:tcPr>
          <w:p w:rsidR="00A96758" w:rsidRPr="002B52FD" w:rsidRDefault="00A96758" w:rsidP="00C958BE">
            <w:pPr>
              <w:jc w:val="center"/>
            </w:pPr>
            <w:r>
              <w:t>4</w:t>
            </w:r>
          </w:p>
        </w:tc>
        <w:tc>
          <w:tcPr>
            <w:tcW w:w="475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</w:tr>
      <w:tr w:rsidR="00A96758" w:rsidRPr="002B52FD" w:rsidTr="00A96758">
        <w:trPr>
          <w:cantSplit/>
          <w:trHeight w:val="404"/>
          <w:tblHeader/>
          <w:jc w:val="center"/>
        </w:trPr>
        <w:tc>
          <w:tcPr>
            <w:tcW w:w="984" w:type="dxa"/>
            <w:vAlign w:val="center"/>
          </w:tcPr>
          <w:p w:rsidR="00A96758" w:rsidRDefault="00A96758" w:rsidP="00C958BE">
            <w:pPr>
              <w:jc w:val="center"/>
            </w:pPr>
            <w:r>
              <w:t>…</w:t>
            </w:r>
          </w:p>
        </w:tc>
        <w:tc>
          <w:tcPr>
            <w:tcW w:w="475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  <w:tc>
          <w:tcPr>
            <w:tcW w:w="1801" w:type="dxa"/>
            <w:vAlign w:val="center"/>
          </w:tcPr>
          <w:p w:rsidR="00A96758" w:rsidRPr="002B52FD" w:rsidRDefault="00A96758" w:rsidP="00C958BE">
            <w:pPr>
              <w:jc w:val="center"/>
              <w:rPr>
                <w:b/>
              </w:rPr>
            </w:pPr>
          </w:p>
        </w:tc>
      </w:tr>
    </w:tbl>
    <w:p w:rsidR="00731EFE" w:rsidRDefault="00731EFE" w:rsidP="00731EFE">
      <w:pPr>
        <w:ind w:firstLine="360"/>
        <w:jc w:val="both"/>
        <w:rPr>
          <w:sz w:val="16"/>
          <w:szCs w:val="16"/>
        </w:rPr>
      </w:pPr>
    </w:p>
    <w:sectPr w:rsidR="00731EFE" w:rsidSect="0013255A">
      <w:headerReference w:type="default" r:id="rId8"/>
      <w:footerReference w:type="even" r:id="rId9"/>
      <w:pgSz w:w="11906" w:h="16838"/>
      <w:pgMar w:top="719" w:right="850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39" w:rsidRDefault="009F2D39">
      <w:r>
        <w:separator/>
      </w:r>
    </w:p>
  </w:endnote>
  <w:endnote w:type="continuationSeparator" w:id="0">
    <w:p w:rsidR="009F2D39" w:rsidRDefault="009F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4D" w:rsidRDefault="00A93744" w:rsidP="00502F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5B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5B4D" w:rsidRDefault="00E35B4D" w:rsidP="00502F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39" w:rsidRDefault="009F2D39">
      <w:r>
        <w:separator/>
      </w:r>
    </w:p>
  </w:footnote>
  <w:footnote w:type="continuationSeparator" w:id="0">
    <w:p w:rsidR="009F2D39" w:rsidRDefault="009F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4D" w:rsidRDefault="00834D0A" w:rsidP="00271E0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CF2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7D81EDA"/>
    <w:multiLevelType w:val="hybridMultilevel"/>
    <w:tmpl w:val="B0AC2CD6"/>
    <w:lvl w:ilvl="0" w:tplc="7CE2893C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08AE1FA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08C06B6F"/>
    <w:multiLevelType w:val="multilevel"/>
    <w:tmpl w:val="B8E6033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9">
    <w:nsid w:val="0A132902"/>
    <w:multiLevelType w:val="hybridMultilevel"/>
    <w:tmpl w:val="B6403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B3C3E45"/>
    <w:multiLevelType w:val="hybridMultilevel"/>
    <w:tmpl w:val="83C6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167A6C3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>
    <w:nsid w:val="16CC3804"/>
    <w:multiLevelType w:val="hybridMultilevel"/>
    <w:tmpl w:val="7A0828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7A84CD0"/>
    <w:multiLevelType w:val="hybridMultilevel"/>
    <w:tmpl w:val="346800BA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1AE91B80"/>
    <w:multiLevelType w:val="hybridMultilevel"/>
    <w:tmpl w:val="53DC707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56A044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13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0">
    <w:nsid w:val="2ADB5841"/>
    <w:multiLevelType w:val="hybridMultilevel"/>
    <w:tmpl w:val="E1668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9F4DD8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33B67999"/>
    <w:multiLevelType w:val="hybridMultilevel"/>
    <w:tmpl w:val="8DCAF28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060285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4">
    <w:nsid w:val="382D47C8"/>
    <w:multiLevelType w:val="multilevel"/>
    <w:tmpl w:val="01847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7F7D6D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0E72F3A"/>
    <w:multiLevelType w:val="hybridMultilevel"/>
    <w:tmpl w:val="0C880046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2FB5D7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0">
    <w:nsid w:val="4EB961D6"/>
    <w:multiLevelType w:val="multilevel"/>
    <w:tmpl w:val="E7A68794"/>
    <w:lvl w:ilvl="0">
      <w:start w:val="1"/>
      <w:numFmt w:val="decimal"/>
      <w:lvlText w:val="%1)"/>
      <w:lvlJc w:val="left"/>
      <w:pPr>
        <w:ind w:left="13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009" w:hanging="360"/>
      </w:pPr>
    </w:lvl>
    <w:lvl w:ilvl="2">
      <w:start w:val="1"/>
      <w:numFmt w:val="lowerRoman"/>
      <w:lvlText w:val="%3."/>
      <w:lvlJc w:val="right"/>
      <w:pPr>
        <w:ind w:left="2729" w:hanging="180"/>
      </w:pPr>
    </w:lvl>
    <w:lvl w:ilvl="3">
      <w:start w:val="1"/>
      <w:numFmt w:val="decimal"/>
      <w:lvlText w:val="%4."/>
      <w:lvlJc w:val="left"/>
      <w:pPr>
        <w:ind w:left="3449" w:hanging="360"/>
      </w:pPr>
    </w:lvl>
    <w:lvl w:ilvl="4">
      <w:start w:val="1"/>
      <w:numFmt w:val="lowerLetter"/>
      <w:lvlText w:val="%5."/>
      <w:lvlJc w:val="left"/>
      <w:pPr>
        <w:ind w:left="4169" w:hanging="360"/>
      </w:pPr>
    </w:lvl>
    <w:lvl w:ilvl="5">
      <w:start w:val="1"/>
      <w:numFmt w:val="lowerRoman"/>
      <w:lvlText w:val="%6."/>
      <w:lvlJc w:val="right"/>
      <w:pPr>
        <w:ind w:left="4889" w:hanging="180"/>
      </w:pPr>
    </w:lvl>
    <w:lvl w:ilvl="6">
      <w:start w:val="1"/>
      <w:numFmt w:val="decimal"/>
      <w:lvlText w:val="%7."/>
      <w:lvlJc w:val="left"/>
      <w:pPr>
        <w:ind w:left="5609" w:hanging="360"/>
      </w:pPr>
    </w:lvl>
    <w:lvl w:ilvl="7">
      <w:start w:val="1"/>
      <w:numFmt w:val="lowerLetter"/>
      <w:lvlText w:val="%8."/>
      <w:lvlJc w:val="left"/>
      <w:pPr>
        <w:ind w:left="6329" w:hanging="360"/>
      </w:pPr>
    </w:lvl>
    <w:lvl w:ilvl="8">
      <w:start w:val="1"/>
      <w:numFmt w:val="lowerRoman"/>
      <w:lvlText w:val="%9."/>
      <w:lvlJc w:val="right"/>
      <w:pPr>
        <w:ind w:left="7049" w:hanging="180"/>
      </w:pPr>
    </w:lvl>
  </w:abstractNum>
  <w:abstractNum w:abstractNumId="31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BC9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14BDA"/>
    <w:multiLevelType w:val="hybridMultilevel"/>
    <w:tmpl w:val="6D0025FA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2"/>
  </w:num>
  <w:num w:numId="8">
    <w:abstractNumId w:val="3"/>
  </w:num>
  <w:num w:numId="9">
    <w:abstractNumId w:val="4"/>
  </w:num>
  <w:num w:numId="10">
    <w:abstractNumId w:val="26"/>
  </w:num>
  <w:num w:numId="11">
    <w:abstractNumId w:val="25"/>
  </w:num>
  <w:num w:numId="12">
    <w:abstractNumId w:val="8"/>
  </w:num>
  <w:num w:numId="13">
    <w:abstractNumId w:val="6"/>
  </w:num>
  <w:num w:numId="14">
    <w:abstractNumId w:val="23"/>
  </w:num>
  <w:num w:numId="15">
    <w:abstractNumId w:val="21"/>
  </w:num>
  <w:num w:numId="16">
    <w:abstractNumId w:val="7"/>
  </w:num>
  <w:num w:numId="17">
    <w:abstractNumId w:val="17"/>
  </w:num>
  <w:num w:numId="18">
    <w:abstractNumId w:val="29"/>
  </w:num>
  <w:num w:numId="19">
    <w:abstractNumId w:val="20"/>
  </w:num>
  <w:num w:numId="20">
    <w:abstractNumId w:val="35"/>
  </w:num>
  <w:num w:numId="21">
    <w:abstractNumId w:val="10"/>
    <w:lvlOverride w:ilvl="0">
      <w:startOverride w:val="1"/>
    </w:lvlOverride>
  </w:num>
  <w:num w:numId="22">
    <w:abstractNumId w:val="34"/>
    <w:lvlOverride w:ilvl="0">
      <w:startOverride w:val="2"/>
    </w:lvlOverride>
  </w:num>
  <w:num w:numId="23">
    <w:abstractNumId w:val="24"/>
  </w:num>
  <w:num w:numId="24">
    <w:abstractNumId w:val="13"/>
  </w:num>
  <w:num w:numId="25">
    <w:abstractNumId w:val="19"/>
  </w:num>
  <w:num w:numId="26">
    <w:abstractNumId w:val="31"/>
  </w:num>
  <w:num w:numId="27">
    <w:abstractNumId w:val="27"/>
  </w:num>
  <w:num w:numId="28">
    <w:abstractNumId w:val="38"/>
  </w:num>
  <w:num w:numId="29">
    <w:abstractNumId w:val="39"/>
  </w:num>
  <w:num w:numId="30">
    <w:abstractNumId w:val="33"/>
  </w:num>
  <w:num w:numId="31">
    <w:abstractNumId w:val="12"/>
  </w:num>
  <w:num w:numId="32">
    <w:abstractNumId w:val="18"/>
  </w:num>
  <w:num w:numId="33">
    <w:abstractNumId w:val="37"/>
  </w:num>
  <w:num w:numId="34">
    <w:abstractNumId w:val="14"/>
  </w:num>
  <w:num w:numId="35">
    <w:abstractNumId w:val="9"/>
  </w:num>
  <w:num w:numId="36">
    <w:abstractNumId w:val="28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5"/>
  </w:num>
  <w:num w:numId="40">
    <w:abstractNumId w:val="1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3EB"/>
    <w:rsid w:val="00017188"/>
    <w:rsid w:val="000311BB"/>
    <w:rsid w:val="00032702"/>
    <w:rsid w:val="000349DD"/>
    <w:rsid w:val="00035C6B"/>
    <w:rsid w:val="000557A9"/>
    <w:rsid w:val="00056FA8"/>
    <w:rsid w:val="00064CA2"/>
    <w:rsid w:val="00064FE1"/>
    <w:rsid w:val="000660BC"/>
    <w:rsid w:val="00067697"/>
    <w:rsid w:val="00072FE4"/>
    <w:rsid w:val="0008591F"/>
    <w:rsid w:val="00097752"/>
    <w:rsid w:val="000A439C"/>
    <w:rsid w:val="000C0152"/>
    <w:rsid w:val="000C4842"/>
    <w:rsid w:val="000C5C18"/>
    <w:rsid w:val="000E1F04"/>
    <w:rsid w:val="000E38FF"/>
    <w:rsid w:val="000E626C"/>
    <w:rsid w:val="000F0602"/>
    <w:rsid w:val="001044B1"/>
    <w:rsid w:val="0010713D"/>
    <w:rsid w:val="00107EFA"/>
    <w:rsid w:val="00127881"/>
    <w:rsid w:val="0013255A"/>
    <w:rsid w:val="00144634"/>
    <w:rsid w:val="00152ACD"/>
    <w:rsid w:val="00174F71"/>
    <w:rsid w:val="001758A5"/>
    <w:rsid w:val="00190884"/>
    <w:rsid w:val="001958A7"/>
    <w:rsid w:val="001A3049"/>
    <w:rsid w:val="001B5F09"/>
    <w:rsid w:val="001C2DA3"/>
    <w:rsid w:val="001D0388"/>
    <w:rsid w:val="001E4CD6"/>
    <w:rsid w:val="00262F79"/>
    <w:rsid w:val="00271E05"/>
    <w:rsid w:val="00293034"/>
    <w:rsid w:val="00294D50"/>
    <w:rsid w:val="002A63F9"/>
    <w:rsid w:val="002B52FD"/>
    <w:rsid w:val="002B5BC3"/>
    <w:rsid w:val="002F05AE"/>
    <w:rsid w:val="002F470B"/>
    <w:rsid w:val="0035218F"/>
    <w:rsid w:val="00364F46"/>
    <w:rsid w:val="003653F9"/>
    <w:rsid w:val="00383081"/>
    <w:rsid w:val="003946C3"/>
    <w:rsid w:val="003B4E03"/>
    <w:rsid w:val="003B5014"/>
    <w:rsid w:val="003E0911"/>
    <w:rsid w:val="003F0180"/>
    <w:rsid w:val="0040337E"/>
    <w:rsid w:val="0041360E"/>
    <w:rsid w:val="00416FEC"/>
    <w:rsid w:val="00427A7A"/>
    <w:rsid w:val="00434612"/>
    <w:rsid w:val="00447D19"/>
    <w:rsid w:val="004710DE"/>
    <w:rsid w:val="0047373D"/>
    <w:rsid w:val="00473E96"/>
    <w:rsid w:val="00485708"/>
    <w:rsid w:val="004A24D2"/>
    <w:rsid w:val="004C3495"/>
    <w:rsid w:val="004D4849"/>
    <w:rsid w:val="004D54C9"/>
    <w:rsid w:val="004E6759"/>
    <w:rsid w:val="004F17FC"/>
    <w:rsid w:val="00501165"/>
    <w:rsid w:val="00502FF4"/>
    <w:rsid w:val="00503887"/>
    <w:rsid w:val="00505364"/>
    <w:rsid w:val="0052030A"/>
    <w:rsid w:val="005475AC"/>
    <w:rsid w:val="00562C3B"/>
    <w:rsid w:val="005730C2"/>
    <w:rsid w:val="005B7657"/>
    <w:rsid w:val="005C257D"/>
    <w:rsid w:val="005C2F93"/>
    <w:rsid w:val="005C4EA5"/>
    <w:rsid w:val="005C50A2"/>
    <w:rsid w:val="005D5C38"/>
    <w:rsid w:val="005F6CC1"/>
    <w:rsid w:val="0062655B"/>
    <w:rsid w:val="00641AA0"/>
    <w:rsid w:val="0065673D"/>
    <w:rsid w:val="006800FE"/>
    <w:rsid w:val="0068439D"/>
    <w:rsid w:val="006854C9"/>
    <w:rsid w:val="006A7AAD"/>
    <w:rsid w:val="006B5DE6"/>
    <w:rsid w:val="006F73EB"/>
    <w:rsid w:val="007135D4"/>
    <w:rsid w:val="00722D0D"/>
    <w:rsid w:val="00731EFE"/>
    <w:rsid w:val="00733AC0"/>
    <w:rsid w:val="007429A8"/>
    <w:rsid w:val="00776F3D"/>
    <w:rsid w:val="007C52D1"/>
    <w:rsid w:val="007D50E9"/>
    <w:rsid w:val="007D5A3E"/>
    <w:rsid w:val="007E3BD5"/>
    <w:rsid w:val="007F2A57"/>
    <w:rsid w:val="007F5853"/>
    <w:rsid w:val="00805023"/>
    <w:rsid w:val="00834D0A"/>
    <w:rsid w:val="008502F8"/>
    <w:rsid w:val="0088260A"/>
    <w:rsid w:val="008875DD"/>
    <w:rsid w:val="00894633"/>
    <w:rsid w:val="008A2CF2"/>
    <w:rsid w:val="008A34DC"/>
    <w:rsid w:val="008C1928"/>
    <w:rsid w:val="008C4CEB"/>
    <w:rsid w:val="0090109F"/>
    <w:rsid w:val="009225E2"/>
    <w:rsid w:val="00927068"/>
    <w:rsid w:val="00940E38"/>
    <w:rsid w:val="009441B7"/>
    <w:rsid w:val="009517F4"/>
    <w:rsid w:val="00951E21"/>
    <w:rsid w:val="00957447"/>
    <w:rsid w:val="00975A31"/>
    <w:rsid w:val="00975F36"/>
    <w:rsid w:val="00985657"/>
    <w:rsid w:val="0098627F"/>
    <w:rsid w:val="00986985"/>
    <w:rsid w:val="00997457"/>
    <w:rsid w:val="009A514B"/>
    <w:rsid w:val="009C2922"/>
    <w:rsid w:val="009D19CE"/>
    <w:rsid w:val="009E3C2A"/>
    <w:rsid w:val="009E4F93"/>
    <w:rsid w:val="009F2D39"/>
    <w:rsid w:val="00A12C7F"/>
    <w:rsid w:val="00A166A5"/>
    <w:rsid w:val="00A54268"/>
    <w:rsid w:val="00A6407F"/>
    <w:rsid w:val="00A65A12"/>
    <w:rsid w:val="00A81BD7"/>
    <w:rsid w:val="00A93744"/>
    <w:rsid w:val="00A96758"/>
    <w:rsid w:val="00AA1B07"/>
    <w:rsid w:val="00AA43FA"/>
    <w:rsid w:val="00AB2305"/>
    <w:rsid w:val="00AC22C9"/>
    <w:rsid w:val="00AD3F2A"/>
    <w:rsid w:val="00AE5926"/>
    <w:rsid w:val="00B12C08"/>
    <w:rsid w:val="00B276E8"/>
    <w:rsid w:val="00B31A9C"/>
    <w:rsid w:val="00B33134"/>
    <w:rsid w:val="00B518A3"/>
    <w:rsid w:val="00B62A29"/>
    <w:rsid w:val="00B657B1"/>
    <w:rsid w:val="00B738D2"/>
    <w:rsid w:val="00B76292"/>
    <w:rsid w:val="00B76F2B"/>
    <w:rsid w:val="00B91C76"/>
    <w:rsid w:val="00B950CD"/>
    <w:rsid w:val="00BA37A0"/>
    <w:rsid w:val="00BB31CB"/>
    <w:rsid w:val="00BB42EC"/>
    <w:rsid w:val="00BC5B26"/>
    <w:rsid w:val="00BD560D"/>
    <w:rsid w:val="00BF26E2"/>
    <w:rsid w:val="00BF4DF8"/>
    <w:rsid w:val="00C0164C"/>
    <w:rsid w:val="00C05246"/>
    <w:rsid w:val="00C27AC1"/>
    <w:rsid w:val="00C40AC2"/>
    <w:rsid w:val="00C60C40"/>
    <w:rsid w:val="00C62E82"/>
    <w:rsid w:val="00C71464"/>
    <w:rsid w:val="00C743D6"/>
    <w:rsid w:val="00C82D86"/>
    <w:rsid w:val="00C834DD"/>
    <w:rsid w:val="00C85749"/>
    <w:rsid w:val="00C8599A"/>
    <w:rsid w:val="00C90E59"/>
    <w:rsid w:val="00C958BE"/>
    <w:rsid w:val="00CA14DF"/>
    <w:rsid w:val="00CA54FA"/>
    <w:rsid w:val="00CA6655"/>
    <w:rsid w:val="00CA6B3C"/>
    <w:rsid w:val="00CC1968"/>
    <w:rsid w:val="00CD08FA"/>
    <w:rsid w:val="00CE0C1D"/>
    <w:rsid w:val="00CF4612"/>
    <w:rsid w:val="00D20EF6"/>
    <w:rsid w:val="00D8739F"/>
    <w:rsid w:val="00D9688F"/>
    <w:rsid w:val="00DA3E12"/>
    <w:rsid w:val="00DB3573"/>
    <w:rsid w:val="00DB6E4A"/>
    <w:rsid w:val="00DC2371"/>
    <w:rsid w:val="00DE048D"/>
    <w:rsid w:val="00DF3B71"/>
    <w:rsid w:val="00E30A98"/>
    <w:rsid w:val="00E35B4D"/>
    <w:rsid w:val="00E56200"/>
    <w:rsid w:val="00E731DD"/>
    <w:rsid w:val="00E74AAD"/>
    <w:rsid w:val="00E857B1"/>
    <w:rsid w:val="00E92B64"/>
    <w:rsid w:val="00EA39E7"/>
    <w:rsid w:val="00EA65F3"/>
    <w:rsid w:val="00EF4459"/>
    <w:rsid w:val="00EF7ADB"/>
    <w:rsid w:val="00F134BC"/>
    <w:rsid w:val="00F15ADF"/>
    <w:rsid w:val="00F20B8F"/>
    <w:rsid w:val="00F35992"/>
    <w:rsid w:val="00F360A1"/>
    <w:rsid w:val="00F401ED"/>
    <w:rsid w:val="00F513B4"/>
    <w:rsid w:val="00F8616B"/>
    <w:rsid w:val="00F86EEF"/>
    <w:rsid w:val="00FA652F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6F73EB"/>
    <w:rPr>
      <w:lang w:val="ru-RU" w:eastAsia="ru-RU" w:bidi="ar-SA"/>
    </w:rPr>
  </w:style>
  <w:style w:type="character" w:styleId="a6">
    <w:name w:val="footnote reference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76E8"/>
    <w:rPr>
      <w:sz w:val="24"/>
      <w:szCs w:val="24"/>
    </w:rPr>
  </w:style>
  <w:style w:type="character" w:styleId="ad">
    <w:name w:val="Strong"/>
    <w:qFormat/>
    <w:rsid w:val="00A54268"/>
    <w:rPr>
      <w:b/>
      <w:bCs/>
    </w:rPr>
  </w:style>
  <w:style w:type="paragraph" w:customStyle="1" w:styleId="2">
    <w:name w:val="стиль2"/>
    <w:basedOn w:val="a"/>
    <w:rsid w:val="00A5426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3">
    <w:name w:val="Основной текст (3)_"/>
    <w:link w:val="30"/>
    <w:locked/>
    <w:rsid w:val="000F0602"/>
    <w:rPr>
      <w:b/>
      <w:bCs/>
      <w:sz w:val="18"/>
      <w:szCs w:val="1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0F0602"/>
    <w:pPr>
      <w:shd w:val="clear" w:color="auto" w:fill="FFFFFF"/>
      <w:spacing w:before="120" w:after="120" w:line="230" w:lineRule="exact"/>
      <w:jc w:val="center"/>
    </w:pPr>
    <w:rPr>
      <w:b/>
      <w:bCs/>
      <w:sz w:val="18"/>
      <w:szCs w:val="18"/>
      <w:shd w:val="clear" w:color="auto" w:fill="FFFFFF"/>
    </w:rPr>
  </w:style>
  <w:style w:type="paragraph" w:customStyle="1" w:styleId="ParagraphStyle">
    <w:name w:val="Paragraph Style"/>
    <w:rsid w:val="00C27AC1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Asus</cp:lastModifiedBy>
  <cp:revision>34</cp:revision>
  <cp:lastPrinted>2019-03-27T11:20:00Z</cp:lastPrinted>
  <dcterms:created xsi:type="dcterms:W3CDTF">2019-10-16T12:22:00Z</dcterms:created>
  <dcterms:modified xsi:type="dcterms:W3CDTF">2019-10-17T08:21:00Z</dcterms:modified>
</cp:coreProperties>
</file>